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ED4" w14:textId="77777777" w:rsidR="00252C85" w:rsidRDefault="00252C85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74"/>
        <w:gridCol w:w="2374"/>
      </w:tblGrid>
      <w:tr w:rsidR="0016227D" w:rsidRPr="0016227D" w14:paraId="1B2F1B2C" w14:textId="77777777" w:rsidTr="00057836">
        <w:trPr>
          <w:trHeight w:val="261"/>
        </w:trPr>
        <w:tc>
          <w:tcPr>
            <w:tcW w:w="9062" w:type="dxa"/>
            <w:gridSpan w:val="3"/>
            <w:hideMark/>
          </w:tcPr>
          <w:p w14:paraId="7E1232AD" w14:textId="5A89C44B" w:rsidR="00252C85" w:rsidRPr="0016227D" w:rsidRDefault="00252C85" w:rsidP="0005783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16227D" w:rsidRPr="0016227D">
              <w:rPr>
                <w:b/>
                <w:bCs/>
              </w:rPr>
              <w:t>ERASMUS+ KA131 ANLAŞMALI ÜNİVERSİTELER</w:t>
            </w:r>
          </w:p>
        </w:tc>
      </w:tr>
      <w:tr w:rsidR="0016227D" w:rsidRPr="0016227D" w14:paraId="575900C0" w14:textId="77777777" w:rsidTr="0016227D">
        <w:trPr>
          <w:trHeight w:val="300"/>
        </w:trPr>
        <w:tc>
          <w:tcPr>
            <w:tcW w:w="3114" w:type="dxa"/>
            <w:hideMark/>
          </w:tcPr>
          <w:p w14:paraId="7932386E" w14:textId="0CD6C9DA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574" w:type="dxa"/>
            <w:hideMark/>
          </w:tcPr>
          <w:p w14:paraId="16ABBED0" w14:textId="270A5B22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2374" w:type="dxa"/>
            <w:hideMark/>
          </w:tcPr>
          <w:p w14:paraId="55C3E5F0" w14:textId="77777777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CB31B0" w:rsidRPr="0016227D" w14:paraId="3B817A37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9B3BC2" w14:textId="77777777" w:rsidR="00CB31B0" w:rsidRDefault="00CB31B0" w:rsidP="0016227D">
            <w:pPr>
              <w:jc w:val="center"/>
            </w:pPr>
          </w:p>
          <w:p w14:paraId="0C32272A" w14:textId="77777777" w:rsidR="00CB31B0" w:rsidRDefault="00CB31B0" w:rsidP="0016227D">
            <w:pPr>
              <w:jc w:val="center"/>
            </w:pPr>
          </w:p>
          <w:p w14:paraId="79391D13" w14:textId="77777777" w:rsidR="00CB31B0" w:rsidRDefault="00CB31B0" w:rsidP="0016227D">
            <w:pPr>
              <w:jc w:val="center"/>
            </w:pPr>
          </w:p>
          <w:p w14:paraId="428097A1" w14:textId="77777777" w:rsidR="00CB31B0" w:rsidRDefault="00CB31B0" w:rsidP="0016227D">
            <w:pPr>
              <w:jc w:val="center"/>
            </w:pPr>
          </w:p>
          <w:p w14:paraId="0C7EBA6B" w14:textId="1F1D4F86" w:rsidR="00CB31B0" w:rsidRPr="0016227D" w:rsidRDefault="00CB31B0" w:rsidP="0016227D">
            <w:pPr>
              <w:jc w:val="center"/>
            </w:pPr>
            <w:r w:rsidRPr="0016227D">
              <w:t>İŞLETME</w:t>
            </w:r>
          </w:p>
        </w:tc>
        <w:tc>
          <w:tcPr>
            <w:tcW w:w="3574" w:type="dxa"/>
            <w:hideMark/>
          </w:tcPr>
          <w:p w14:paraId="74C2473A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C336A4A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CB31B0" w:rsidRPr="0016227D" w14:paraId="6CA26780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3A67F2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8B29231" w14:textId="77777777" w:rsidR="00CB31B0" w:rsidRPr="0016227D" w:rsidRDefault="00CB31B0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59F5591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CB31B0" w:rsidRPr="0016227D" w14:paraId="0C599F2E" w14:textId="77777777" w:rsidTr="0016227D">
        <w:trPr>
          <w:trHeight w:val="300"/>
        </w:trPr>
        <w:tc>
          <w:tcPr>
            <w:tcW w:w="3114" w:type="dxa"/>
            <w:vMerge/>
          </w:tcPr>
          <w:p w14:paraId="05DE7113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</w:tcPr>
          <w:p w14:paraId="41A49AA7" w14:textId="4A609308" w:rsidR="00CB31B0" w:rsidRPr="0016227D" w:rsidRDefault="00CB31B0" w:rsidP="0016227D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 w:rsidR="00057836">
              <w:t>**</w:t>
            </w:r>
          </w:p>
        </w:tc>
        <w:tc>
          <w:tcPr>
            <w:tcW w:w="2374" w:type="dxa"/>
          </w:tcPr>
          <w:p w14:paraId="62CDCDB6" w14:textId="745E0E74" w:rsidR="00CB31B0" w:rsidRPr="0016227D" w:rsidRDefault="00CB31B0" w:rsidP="0016227D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CB31B0" w:rsidRPr="0016227D" w14:paraId="1787735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D6992CF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631EC09" w14:textId="77777777" w:rsidR="00CB31B0" w:rsidRPr="0016227D" w:rsidRDefault="00CB31B0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0438F123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CB31B0" w:rsidRPr="0016227D" w14:paraId="597AF06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26120E8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383CA0" w14:textId="77777777" w:rsidR="00CB31B0" w:rsidRPr="0016227D" w:rsidRDefault="00CB31B0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3F7A7F85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CB31B0" w:rsidRPr="0016227D" w14:paraId="2B46462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656626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0CABA1" w14:textId="77777777" w:rsidR="00CB31B0" w:rsidRPr="0016227D" w:rsidRDefault="00CB31B0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36210193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CB31B0" w:rsidRPr="0016227D" w14:paraId="2D113E9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1FF547D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5909F6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21E0184E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CB31B0" w:rsidRPr="0016227D" w14:paraId="33030EBA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99A903B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99BE075" w14:textId="77777777" w:rsidR="00CB31B0" w:rsidRPr="0016227D" w:rsidRDefault="00CB31B0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3BFEA4BF" w14:textId="77777777" w:rsidR="00CB31B0" w:rsidRPr="0016227D" w:rsidRDefault="00CB31B0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CB31B0" w:rsidRPr="0016227D" w14:paraId="5B8FE25A" w14:textId="77777777" w:rsidTr="0016227D">
        <w:trPr>
          <w:trHeight w:val="300"/>
        </w:trPr>
        <w:tc>
          <w:tcPr>
            <w:tcW w:w="3114" w:type="dxa"/>
            <w:vMerge/>
          </w:tcPr>
          <w:p w14:paraId="3D5552D5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</w:tcPr>
          <w:p w14:paraId="0D5783E8" w14:textId="07D4678C" w:rsidR="00CB31B0" w:rsidRPr="0016227D" w:rsidRDefault="00CB31B0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716C1C8B" w14:textId="08F4DDC7" w:rsidR="00CB31B0" w:rsidRPr="0016227D" w:rsidRDefault="00CB31B0" w:rsidP="0016227D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CB31B0" w:rsidRPr="0016227D" w14:paraId="2F3C7404" w14:textId="77777777" w:rsidTr="0016227D">
        <w:trPr>
          <w:trHeight w:val="300"/>
        </w:trPr>
        <w:tc>
          <w:tcPr>
            <w:tcW w:w="3114" w:type="dxa"/>
            <w:vMerge/>
          </w:tcPr>
          <w:p w14:paraId="58DBADA6" w14:textId="77777777" w:rsidR="00CB31B0" w:rsidRPr="0016227D" w:rsidRDefault="00CB31B0" w:rsidP="0016227D">
            <w:pPr>
              <w:jc w:val="center"/>
            </w:pPr>
          </w:p>
        </w:tc>
        <w:tc>
          <w:tcPr>
            <w:tcW w:w="3574" w:type="dxa"/>
          </w:tcPr>
          <w:p w14:paraId="7EA19A09" w14:textId="292A1847" w:rsidR="00CB31B0" w:rsidRPr="007167D2" w:rsidRDefault="00CB31B0" w:rsidP="0016227D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 w:rsidR="00057836">
              <w:rPr>
                <w:rFonts w:cstheme="minorHAnsi"/>
              </w:rPr>
              <w:t>**</w:t>
            </w:r>
          </w:p>
        </w:tc>
        <w:tc>
          <w:tcPr>
            <w:tcW w:w="2374" w:type="dxa"/>
          </w:tcPr>
          <w:p w14:paraId="189F3838" w14:textId="43BA8C2C" w:rsidR="00CB31B0" w:rsidRDefault="00CB31B0" w:rsidP="0016227D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7167D2" w:rsidRPr="0016227D" w14:paraId="38F5446E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3AAE7B9" w14:textId="77777777" w:rsidR="007167D2" w:rsidRDefault="007167D2" w:rsidP="0016227D">
            <w:pPr>
              <w:jc w:val="center"/>
            </w:pPr>
          </w:p>
          <w:p w14:paraId="261BDB3D" w14:textId="77777777" w:rsidR="007167D2" w:rsidRDefault="007167D2" w:rsidP="0016227D">
            <w:pPr>
              <w:jc w:val="center"/>
            </w:pPr>
          </w:p>
          <w:p w14:paraId="157A5FA0" w14:textId="77777777" w:rsidR="007167D2" w:rsidRDefault="007167D2" w:rsidP="0016227D">
            <w:pPr>
              <w:jc w:val="center"/>
            </w:pPr>
          </w:p>
          <w:p w14:paraId="1758B929" w14:textId="15B680DD" w:rsidR="007167D2" w:rsidRPr="0016227D" w:rsidRDefault="007167D2" w:rsidP="0016227D">
            <w:pPr>
              <w:jc w:val="center"/>
            </w:pPr>
            <w:r w:rsidRPr="0016227D">
              <w:t>EKONOMİ</w:t>
            </w:r>
          </w:p>
        </w:tc>
        <w:tc>
          <w:tcPr>
            <w:tcW w:w="3574" w:type="dxa"/>
            <w:hideMark/>
          </w:tcPr>
          <w:p w14:paraId="41C4073A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185611CB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1C8AF9D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4F05D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69F75FF" w14:textId="77777777" w:rsidR="007167D2" w:rsidRPr="0016227D" w:rsidRDefault="007167D2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3E7EABA0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CB7D21" w:rsidRPr="0016227D" w14:paraId="12AADF93" w14:textId="77777777" w:rsidTr="0016227D">
        <w:trPr>
          <w:trHeight w:val="300"/>
        </w:trPr>
        <w:tc>
          <w:tcPr>
            <w:tcW w:w="3114" w:type="dxa"/>
            <w:vMerge/>
          </w:tcPr>
          <w:p w14:paraId="20922538" w14:textId="77777777" w:rsidR="00CB7D21" w:rsidRPr="0016227D" w:rsidRDefault="00CB7D21" w:rsidP="0016227D">
            <w:pPr>
              <w:jc w:val="center"/>
            </w:pPr>
          </w:p>
        </w:tc>
        <w:tc>
          <w:tcPr>
            <w:tcW w:w="3574" w:type="dxa"/>
          </w:tcPr>
          <w:p w14:paraId="21AAAB37" w14:textId="75F57C6F" w:rsidR="00CB7D21" w:rsidRPr="0016227D" w:rsidRDefault="00CB7D21" w:rsidP="0016227D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 w:rsidR="00057836">
              <w:t>**</w:t>
            </w:r>
          </w:p>
        </w:tc>
        <w:tc>
          <w:tcPr>
            <w:tcW w:w="2374" w:type="dxa"/>
          </w:tcPr>
          <w:p w14:paraId="2B77169A" w14:textId="45FFA026" w:rsidR="00CB7D21" w:rsidRPr="0016227D" w:rsidRDefault="00CB7D21" w:rsidP="0016227D">
            <w:pPr>
              <w:jc w:val="center"/>
            </w:pPr>
            <w:r>
              <w:t>Polonya</w:t>
            </w:r>
          </w:p>
        </w:tc>
      </w:tr>
      <w:tr w:rsidR="007167D2" w:rsidRPr="0016227D" w14:paraId="39B3714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A03382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EE4B9C0" w14:textId="77777777" w:rsidR="007167D2" w:rsidRPr="0016227D" w:rsidRDefault="007167D2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77B6C51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43FBDF5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0E532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986073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04B8E37D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2FB020E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0B4F26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8C3A69E" w14:textId="77777777" w:rsidR="007167D2" w:rsidRPr="0016227D" w:rsidRDefault="007167D2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74DBCF64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7167D2" w:rsidRPr="0016227D" w14:paraId="2F8F50EE" w14:textId="77777777" w:rsidTr="0016227D">
        <w:trPr>
          <w:trHeight w:val="300"/>
        </w:trPr>
        <w:tc>
          <w:tcPr>
            <w:tcW w:w="3114" w:type="dxa"/>
            <w:vMerge/>
          </w:tcPr>
          <w:p w14:paraId="60C7AF99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67A86A01" w14:textId="4D636C45" w:rsidR="007167D2" w:rsidRPr="0016227D" w:rsidRDefault="007167D2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42F79802" w14:textId="76F7C4E5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16227D" w:rsidRPr="0016227D" w14:paraId="5AC6C7D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CEA41E5" w14:textId="77777777" w:rsidR="0016227D" w:rsidRDefault="0016227D" w:rsidP="0016227D">
            <w:pPr>
              <w:jc w:val="center"/>
            </w:pPr>
          </w:p>
          <w:p w14:paraId="7245B82A" w14:textId="77777777" w:rsidR="0016227D" w:rsidRDefault="0016227D" w:rsidP="0016227D">
            <w:pPr>
              <w:jc w:val="center"/>
            </w:pPr>
          </w:p>
          <w:p w14:paraId="12EBBF4D" w14:textId="71EED3F1" w:rsidR="0016227D" w:rsidRPr="0016227D" w:rsidRDefault="0016227D" w:rsidP="0016227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574" w:type="dxa"/>
            <w:hideMark/>
          </w:tcPr>
          <w:p w14:paraId="79169DF9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73B751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0D6585F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6EDBF1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C918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72B10D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6E6FC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AD0A3C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128D8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16FBDA0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617C1BA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6820E0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607FA0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6F0D04C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80EF9C5" w14:textId="77777777" w:rsidTr="0016227D">
        <w:trPr>
          <w:trHeight w:val="300"/>
        </w:trPr>
        <w:tc>
          <w:tcPr>
            <w:tcW w:w="3114" w:type="dxa"/>
            <w:hideMark/>
          </w:tcPr>
          <w:p w14:paraId="75F3D24D" w14:textId="77777777" w:rsidR="0016227D" w:rsidRDefault="0016227D" w:rsidP="0016227D">
            <w:pPr>
              <w:jc w:val="center"/>
            </w:pPr>
            <w:r w:rsidRPr="0016227D">
              <w:t xml:space="preserve">MEDYA VE İLETİŞİM </w:t>
            </w:r>
          </w:p>
          <w:p w14:paraId="713ECBA2" w14:textId="508ABFFB" w:rsidR="0016227D" w:rsidRPr="0016227D" w:rsidRDefault="0016227D" w:rsidP="0016227D">
            <w:pPr>
              <w:jc w:val="center"/>
            </w:pPr>
            <w:r w:rsidRPr="0016227D">
              <w:t>ÇALIŞMALARI</w:t>
            </w:r>
          </w:p>
        </w:tc>
        <w:tc>
          <w:tcPr>
            <w:tcW w:w="3574" w:type="dxa"/>
            <w:hideMark/>
          </w:tcPr>
          <w:p w14:paraId="1116F5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38D4D5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057836" w:rsidRPr="0016227D" w14:paraId="2926A34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5C9FA0E" w14:textId="77777777" w:rsidR="00057836" w:rsidRDefault="00057836" w:rsidP="0016227D">
            <w:pPr>
              <w:jc w:val="center"/>
            </w:pPr>
          </w:p>
          <w:p w14:paraId="1D775B83" w14:textId="77777777" w:rsidR="00057836" w:rsidRDefault="00057836" w:rsidP="0016227D">
            <w:pPr>
              <w:jc w:val="center"/>
            </w:pPr>
          </w:p>
          <w:p w14:paraId="5190E0D8" w14:textId="16177886" w:rsidR="00057836" w:rsidRPr="0016227D" w:rsidRDefault="00057836" w:rsidP="0016227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574" w:type="dxa"/>
            <w:hideMark/>
          </w:tcPr>
          <w:p w14:paraId="3E0E95FC" w14:textId="77777777" w:rsidR="00057836" w:rsidRPr="0016227D" w:rsidRDefault="00057836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509CC461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057836" w:rsidRPr="0016227D" w14:paraId="4487D33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A5336DB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6C5BC1" w14:textId="77777777" w:rsidR="00057836" w:rsidRPr="0016227D" w:rsidRDefault="00057836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5908E00A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057836" w:rsidRPr="0016227D" w14:paraId="5A83D06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9BFFC24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38CC44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2F0128B7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057836" w:rsidRPr="0016227D" w14:paraId="6ACA4BF9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DDF6DD8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F85AA32" w14:textId="77777777" w:rsidR="00057836" w:rsidRPr="0016227D" w:rsidRDefault="00057836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55DF18E1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057836" w:rsidRPr="0016227D" w14:paraId="548BF7FF" w14:textId="77777777" w:rsidTr="0016227D">
        <w:trPr>
          <w:trHeight w:val="300"/>
        </w:trPr>
        <w:tc>
          <w:tcPr>
            <w:tcW w:w="3114" w:type="dxa"/>
            <w:vMerge/>
          </w:tcPr>
          <w:p w14:paraId="068E6BF9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</w:tcPr>
          <w:p w14:paraId="20D0E3FC" w14:textId="7D0CEDE9" w:rsidR="00057836" w:rsidRPr="007167D2" w:rsidRDefault="00057836" w:rsidP="0016227D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08C6FAB0" w14:textId="2B96CE22" w:rsidR="00057836" w:rsidRPr="0016227D" w:rsidRDefault="00057836" w:rsidP="0016227D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057836" w:rsidRPr="0016227D" w14:paraId="22D4A2E7" w14:textId="77777777" w:rsidTr="0016227D">
        <w:trPr>
          <w:trHeight w:val="300"/>
        </w:trPr>
        <w:tc>
          <w:tcPr>
            <w:tcW w:w="3114" w:type="dxa"/>
            <w:vMerge/>
          </w:tcPr>
          <w:p w14:paraId="0A2239C4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</w:tcPr>
          <w:p w14:paraId="5E0ECF9F" w14:textId="3CEF1A4D" w:rsidR="00057836" w:rsidRPr="007167D2" w:rsidRDefault="00057836" w:rsidP="0016227D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2374" w:type="dxa"/>
          </w:tcPr>
          <w:p w14:paraId="793FE22C" w14:textId="285FA6F2" w:rsidR="00057836" w:rsidRDefault="00057836" w:rsidP="0016227D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057836" w:rsidRPr="0016227D" w14:paraId="7B8537BC" w14:textId="77777777" w:rsidTr="0016227D">
        <w:trPr>
          <w:trHeight w:val="300"/>
        </w:trPr>
        <w:tc>
          <w:tcPr>
            <w:tcW w:w="3114" w:type="dxa"/>
            <w:vMerge/>
          </w:tcPr>
          <w:p w14:paraId="0DBF7A21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</w:tcPr>
          <w:p w14:paraId="05BD09AD" w14:textId="573696AB" w:rsidR="00057836" w:rsidRPr="00057836" w:rsidRDefault="00057836" w:rsidP="0016227D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2374" w:type="dxa"/>
          </w:tcPr>
          <w:p w14:paraId="4028E27A" w14:textId="3CABC705" w:rsidR="00057836" w:rsidRDefault="00057836" w:rsidP="0016227D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057836" w:rsidRPr="0016227D" w14:paraId="403F8BFC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65EBECE" w14:textId="77777777" w:rsidR="00057836" w:rsidRDefault="00057836" w:rsidP="0016227D">
            <w:pPr>
              <w:jc w:val="center"/>
            </w:pPr>
          </w:p>
          <w:p w14:paraId="6C15E39D" w14:textId="77777777" w:rsidR="00057836" w:rsidRDefault="00057836" w:rsidP="0016227D">
            <w:pPr>
              <w:jc w:val="center"/>
            </w:pPr>
          </w:p>
          <w:p w14:paraId="41C74E66" w14:textId="77777777" w:rsidR="00057836" w:rsidRDefault="00057836" w:rsidP="0016227D">
            <w:pPr>
              <w:jc w:val="center"/>
            </w:pPr>
          </w:p>
          <w:p w14:paraId="6DD1804C" w14:textId="1EC9E0F1" w:rsidR="00057836" w:rsidRPr="0016227D" w:rsidRDefault="00057836" w:rsidP="0016227D">
            <w:pPr>
              <w:jc w:val="center"/>
            </w:pPr>
            <w:r w:rsidRPr="0016227D">
              <w:t>TARİH</w:t>
            </w:r>
          </w:p>
        </w:tc>
        <w:tc>
          <w:tcPr>
            <w:tcW w:w="3574" w:type="dxa"/>
            <w:hideMark/>
          </w:tcPr>
          <w:p w14:paraId="1933D2BB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742811CB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057836" w:rsidRPr="0016227D" w14:paraId="169107A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0EA2A79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26C3B54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2374" w:type="dxa"/>
            <w:hideMark/>
          </w:tcPr>
          <w:p w14:paraId="5D2CB10C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057836" w:rsidRPr="0016227D" w14:paraId="37EA0C1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4DF79E4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C541312" w14:textId="77777777" w:rsidR="00057836" w:rsidRPr="0016227D" w:rsidRDefault="00057836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606C5AF3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057836" w:rsidRPr="0016227D" w14:paraId="2132CE4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8DDE8AE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4342264" w14:textId="77777777" w:rsidR="00057836" w:rsidRPr="0016227D" w:rsidRDefault="00057836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3F184599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057836" w:rsidRPr="0016227D" w14:paraId="1498E00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5216A5E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5E6E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9058A55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057836" w:rsidRPr="0016227D" w14:paraId="171563E4" w14:textId="77777777" w:rsidTr="0016227D">
        <w:trPr>
          <w:trHeight w:val="300"/>
        </w:trPr>
        <w:tc>
          <w:tcPr>
            <w:tcW w:w="3114" w:type="dxa"/>
            <w:vMerge/>
          </w:tcPr>
          <w:p w14:paraId="6163C280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</w:tcPr>
          <w:p w14:paraId="4B29A4CE" w14:textId="56FAA588" w:rsidR="00057836" w:rsidRPr="00057836" w:rsidRDefault="00057836" w:rsidP="0016227D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2374" w:type="dxa"/>
          </w:tcPr>
          <w:p w14:paraId="17A459CA" w14:textId="53A407CB" w:rsidR="00057836" w:rsidRPr="0016227D" w:rsidRDefault="00057836" w:rsidP="0016227D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057836" w:rsidRPr="0016227D" w14:paraId="2E2ED1A4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33C1DBA" w14:textId="77777777" w:rsidR="00057836" w:rsidRDefault="00057836" w:rsidP="0016227D">
            <w:pPr>
              <w:jc w:val="center"/>
            </w:pPr>
          </w:p>
          <w:p w14:paraId="775A9560" w14:textId="77777777" w:rsidR="00057836" w:rsidRDefault="00057836" w:rsidP="0016227D">
            <w:pPr>
              <w:jc w:val="center"/>
            </w:pPr>
          </w:p>
          <w:p w14:paraId="47D8589F" w14:textId="144D5FA2" w:rsidR="00057836" w:rsidRPr="0016227D" w:rsidRDefault="00057836" w:rsidP="0016227D">
            <w:pPr>
              <w:jc w:val="center"/>
            </w:pPr>
            <w:r w:rsidRPr="0016227D">
              <w:t>SOSYOLOJİ</w:t>
            </w:r>
          </w:p>
        </w:tc>
        <w:tc>
          <w:tcPr>
            <w:tcW w:w="3574" w:type="dxa"/>
            <w:hideMark/>
          </w:tcPr>
          <w:p w14:paraId="51CC95F1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30A111A6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057836" w:rsidRPr="0016227D" w14:paraId="346D740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52D4D3B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F8A34E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6E9DBD20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057836" w:rsidRPr="0016227D" w14:paraId="1348BAB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6081C1C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02B3E87" w14:textId="77777777" w:rsidR="00057836" w:rsidRPr="0016227D" w:rsidRDefault="00057836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760AB182" w14:textId="77777777" w:rsidR="00057836" w:rsidRPr="0016227D" w:rsidRDefault="00057836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057836" w:rsidRPr="0016227D" w14:paraId="67A12D56" w14:textId="77777777" w:rsidTr="0016227D">
        <w:trPr>
          <w:trHeight w:val="300"/>
        </w:trPr>
        <w:tc>
          <w:tcPr>
            <w:tcW w:w="3114" w:type="dxa"/>
            <w:vMerge/>
          </w:tcPr>
          <w:p w14:paraId="1A676229" w14:textId="77777777" w:rsidR="00057836" w:rsidRPr="0016227D" w:rsidRDefault="00057836" w:rsidP="0016227D">
            <w:pPr>
              <w:jc w:val="center"/>
            </w:pPr>
          </w:p>
        </w:tc>
        <w:tc>
          <w:tcPr>
            <w:tcW w:w="3574" w:type="dxa"/>
          </w:tcPr>
          <w:p w14:paraId="0B2D71C6" w14:textId="613C6D33" w:rsidR="00057836" w:rsidRPr="00057836" w:rsidRDefault="00057836" w:rsidP="0016227D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2374" w:type="dxa"/>
          </w:tcPr>
          <w:p w14:paraId="69727937" w14:textId="4DD680D2" w:rsidR="00057836" w:rsidRPr="0016227D" w:rsidRDefault="00057836" w:rsidP="0016227D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16227D" w:rsidRPr="0016227D" w14:paraId="7F2A3DF9" w14:textId="77777777" w:rsidTr="0016227D">
        <w:trPr>
          <w:trHeight w:val="300"/>
        </w:trPr>
        <w:tc>
          <w:tcPr>
            <w:tcW w:w="3114" w:type="dxa"/>
            <w:hideMark/>
          </w:tcPr>
          <w:p w14:paraId="679097C0" w14:textId="77777777" w:rsidR="0016227D" w:rsidRDefault="0016227D" w:rsidP="0016227D">
            <w:pPr>
              <w:jc w:val="center"/>
            </w:pPr>
          </w:p>
          <w:p w14:paraId="66298CB2" w14:textId="77777777" w:rsidR="0016227D" w:rsidRDefault="0016227D" w:rsidP="0016227D">
            <w:pPr>
              <w:jc w:val="center"/>
            </w:pPr>
            <w:r w:rsidRPr="0016227D">
              <w:t>FELSEFE</w:t>
            </w:r>
          </w:p>
          <w:p w14:paraId="682FED4C" w14:textId="417FFD69" w:rsidR="00914EEC" w:rsidRPr="0016227D" w:rsidRDefault="00914EEC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1AF6F41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124BC0A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C09C6A3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60A3C6" w14:textId="77777777" w:rsidR="0016227D" w:rsidRDefault="0016227D" w:rsidP="0016227D">
            <w:pPr>
              <w:jc w:val="center"/>
            </w:pPr>
          </w:p>
          <w:p w14:paraId="4F981105" w14:textId="77777777" w:rsidR="0016227D" w:rsidRDefault="0016227D" w:rsidP="0016227D">
            <w:pPr>
              <w:jc w:val="center"/>
            </w:pPr>
          </w:p>
          <w:p w14:paraId="129876F7" w14:textId="7377A23E" w:rsidR="0016227D" w:rsidRPr="0016227D" w:rsidRDefault="0016227D" w:rsidP="0016227D">
            <w:pPr>
              <w:jc w:val="center"/>
            </w:pPr>
            <w:r w:rsidRPr="0016227D">
              <w:t>PSİKOLOJİ</w:t>
            </w:r>
          </w:p>
        </w:tc>
        <w:tc>
          <w:tcPr>
            <w:tcW w:w="3574" w:type="dxa"/>
            <w:hideMark/>
          </w:tcPr>
          <w:p w14:paraId="7E189ECB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1190D36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A2C40B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E16675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C86F521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4076D73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564793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EBB622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B067E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0B8FC42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1939588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8AE82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053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BA6633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A5BB93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806E0B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AE73E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448DD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9838F8F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BDE115B" w14:textId="77777777" w:rsidR="0016227D" w:rsidRPr="0016227D" w:rsidRDefault="0016227D" w:rsidP="0016227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574" w:type="dxa"/>
            <w:hideMark/>
          </w:tcPr>
          <w:p w14:paraId="214CB2B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2374" w:type="dxa"/>
            <w:hideMark/>
          </w:tcPr>
          <w:p w14:paraId="1671DEF8" w14:textId="77777777" w:rsidR="0016227D" w:rsidRPr="0016227D" w:rsidRDefault="0016227D" w:rsidP="0016227D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16227D" w:rsidRPr="0016227D" w14:paraId="7E6911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727350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29D302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3D90FDE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7B6CED" w:rsidRPr="0016227D" w14:paraId="032226AF" w14:textId="77777777" w:rsidTr="00057836">
        <w:trPr>
          <w:trHeight w:val="610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  <w:hideMark/>
          </w:tcPr>
          <w:p w14:paraId="1E45128E" w14:textId="77777777" w:rsidR="007B6CED" w:rsidRDefault="007B6CED" w:rsidP="0016227D">
            <w:pPr>
              <w:jc w:val="center"/>
            </w:pPr>
          </w:p>
          <w:p w14:paraId="332E5CFA" w14:textId="77777777" w:rsidR="007B6CED" w:rsidRDefault="007B6CED" w:rsidP="0016227D">
            <w:pPr>
              <w:jc w:val="center"/>
            </w:pPr>
          </w:p>
          <w:p w14:paraId="7E5536F5" w14:textId="77777777" w:rsidR="007B6CED" w:rsidRDefault="007B6CED" w:rsidP="0016227D">
            <w:pPr>
              <w:jc w:val="center"/>
            </w:pPr>
          </w:p>
          <w:p w14:paraId="3DFD277E" w14:textId="77777777" w:rsidR="007B6CED" w:rsidRDefault="007B6CED" w:rsidP="0016227D">
            <w:pPr>
              <w:jc w:val="center"/>
            </w:pPr>
          </w:p>
          <w:p w14:paraId="1FE1CC34" w14:textId="262A409A" w:rsidR="007B6CED" w:rsidRPr="0016227D" w:rsidRDefault="007B6CED" w:rsidP="0016227D">
            <w:pPr>
              <w:jc w:val="center"/>
            </w:pPr>
            <w:r w:rsidRPr="0016227D">
              <w:t>HUKUK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hideMark/>
          </w:tcPr>
          <w:p w14:paraId="34639A5E" w14:textId="77777777" w:rsidR="007B6CED" w:rsidRPr="0016227D" w:rsidRDefault="007B6CED" w:rsidP="0016227D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hideMark/>
          </w:tcPr>
          <w:p w14:paraId="6C25D9D1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7B6CED" w:rsidRPr="0016227D" w14:paraId="5C86BE9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4D0ACEB" w14:textId="77777777" w:rsidR="007B6CED" w:rsidRPr="0016227D" w:rsidRDefault="007B6CE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4869AB3" w14:textId="77777777" w:rsidR="007B6CED" w:rsidRPr="0016227D" w:rsidRDefault="007B6CE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2AE98B03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7B6CED" w:rsidRPr="0016227D" w14:paraId="0F57CE5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84A9227" w14:textId="77777777" w:rsidR="007B6CED" w:rsidRPr="0016227D" w:rsidRDefault="007B6CE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FD5C035" w14:textId="77777777" w:rsidR="007B6CED" w:rsidRPr="0016227D" w:rsidRDefault="007B6CE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663B6327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B6CED" w:rsidRPr="0016227D" w14:paraId="22080D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302FF" w14:textId="77777777" w:rsidR="007B6CED" w:rsidRPr="0016227D" w:rsidRDefault="007B6CE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0E6B6FF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2374" w:type="dxa"/>
            <w:hideMark/>
          </w:tcPr>
          <w:p w14:paraId="6E071D9D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7B6CED" w:rsidRPr="0016227D" w14:paraId="727B1633" w14:textId="77777777" w:rsidTr="00057836">
        <w:trPr>
          <w:trHeight w:val="632"/>
        </w:trPr>
        <w:tc>
          <w:tcPr>
            <w:tcW w:w="3114" w:type="dxa"/>
            <w:vMerge/>
            <w:tcBorders>
              <w:bottom w:val="single" w:sz="4" w:space="0" w:color="auto"/>
            </w:tcBorders>
            <w:hideMark/>
          </w:tcPr>
          <w:p w14:paraId="29EB0B57" w14:textId="77777777" w:rsidR="007B6CED" w:rsidRPr="0016227D" w:rsidRDefault="007B6CED" w:rsidP="0016227D">
            <w:pPr>
              <w:jc w:val="center"/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hideMark/>
          </w:tcPr>
          <w:p w14:paraId="391ED63B" w14:textId="77777777" w:rsidR="007B6CED" w:rsidRPr="0016227D" w:rsidRDefault="007B6CED" w:rsidP="0016227D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hideMark/>
          </w:tcPr>
          <w:p w14:paraId="6F0D762A" w14:textId="77777777" w:rsidR="007B6CED" w:rsidRPr="0016227D" w:rsidRDefault="007B6CED" w:rsidP="0016227D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7B6CED" w:rsidRPr="0016227D" w14:paraId="17AB5FCC" w14:textId="77777777" w:rsidTr="0016227D">
        <w:trPr>
          <w:trHeight w:val="300"/>
        </w:trPr>
        <w:tc>
          <w:tcPr>
            <w:tcW w:w="3114" w:type="dxa"/>
            <w:vMerge/>
          </w:tcPr>
          <w:p w14:paraId="49A7A1B6" w14:textId="77777777" w:rsidR="007B6CED" w:rsidRPr="0016227D" w:rsidRDefault="007B6CED" w:rsidP="0016227D">
            <w:pPr>
              <w:jc w:val="center"/>
            </w:pPr>
          </w:p>
        </w:tc>
        <w:tc>
          <w:tcPr>
            <w:tcW w:w="3574" w:type="dxa"/>
          </w:tcPr>
          <w:p w14:paraId="3EF393AA" w14:textId="38696C4E" w:rsidR="007B6CED" w:rsidRPr="007B6CED" w:rsidRDefault="007B6CED" w:rsidP="0016227D">
            <w:pPr>
              <w:jc w:val="center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 w:rsidR="00057836"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2374" w:type="dxa"/>
          </w:tcPr>
          <w:p w14:paraId="2174C4B7" w14:textId="10242034" w:rsidR="007B6CED" w:rsidRPr="0016227D" w:rsidRDefault="007B6CED" w:rsidP="0016227D">
            <w:pPr>
              <w:jc w:val="center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16227D" w:rsidRPr="0016227D" w14:paraId="5F1F7C64" w14:textId="77777777" w:rsidTr="0016227D">
        <w:trPr>
          <w:trHeight w:val="300"/>
        </w:trPr>
        <w:tc>
          <w:tcPr>
            <w:tcW w:w="3114" w:type="dxa"/>
            <w:hideMark/>
          </w:tcPr>
          <w:p w14:paraId="40333D20" w14:textId="77777777" w:rsidR="0016227D" w:rsidRPr="0016227D" w:rsidRDefault="0016227D" w:rsidP="0016227D">
            <w:pPr>
              <w:jc w:val="center"/>
            </w:pPr>
            <w:r w:rsidRPr="0016227D">
              <w:t>İLAHİYAT</w:t>
            </w:r>
          </w:p>
        </w:tc>
        <w:tc>
          <w:tcPr>
            <w:tcW w:w="3574" w:type="dxa"/>
            <w:hideMark/>
          </w:tcPr>
          <w:p w14:paraId="08BCBA89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B4CDF4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24738C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0717A7C" w14:textId="77777777" w:rsidR="0016227D" w:rsidRDefault="0016227D" w:rsidP="0016227D">
            <w:pPr>
              <w:jc w:val="center"/>
            </w:pPr>
          </w:p>
          <w:p w14:paraId="602DBA4A" w14:textId="77777777" w:rsidR="0016227D" w:rsidRDefault="0016227D" w:rsidP="0016227D">
            <w:pPr>
              <w:jc w:val="center"/>
            </w:pPr>
          </w:p>
          <w:p w14:paraId="10263D2E" w14:textId="77777777" w:rsidR="0016227D" w:rsidRDefault="0016227D" w:rsidP="0016227D">
            <w:pPr>
              <w:jc w:val="center"/>
            </w:pPr>
          </w:p>
          <w:p w14:paraId="45DF7F76" w14:textId="77777777" w:rsidR="0016227D" w:rsidRDefault="0016227D" w:rsidP="0016227D">
            <w:pPr>
              <w:jc w:val="center"/>
            </w:pPr>
          </w:p>
          <w:p w14:paraId="55F3E5FD" w14:textId="2605C190" w:rsidR="0016227D" w:rsidRPr="0016227D" w:rsidRDefault="0016227D" w:rsidP="0016227D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574" w:type="dxa"/>
            <w:hideMark/>
          </w:tcPr>
          <w:p w14:paraId="08CAF6B3" w14:textId="77777777" w:rsidR="0016227D" w:rsidRPr="0016227D" w:rsidRDefault="0016227D" w:rsidP="0016227D">
            <w:pPr>
              <w:jc w:val="center"/>
            </w:pPr>
            <w:r w:rsidRPr="0016227D">
              <w:t>University of Zagreb</w:t>
            </w:r>
          </w:p>
        </w:tc>
        <w:tc>
          <w:tcPr>
            <w:tcW w:w="2374" w:type="dxa"/>
            <w:hideMark/>
          </w:tcPr>
          <w:p w14:paraId="6D66F80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16227D" w:rsidRPr="0016227D" w14:paraId="19A8C33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15A28B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AD81EEA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7026C03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7680646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A55E88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CC64AD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6E315B1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5736653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8EF1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18B1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25E502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9EED22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D53EB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D440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8B3EF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6DA3A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A0102D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3D63EA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0D2D88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B5BEF9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CF368E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10C8358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181792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CBCCD6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02A14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CF240EB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4B131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1BB075D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4668EEB" w14:textId="77777777" w:rsidR="0016227D" w:rsidRDefault="0016227D" w:rsidP="0016227D">
            <w:pPr>
              <w:jc w:val="center"/>
            </w:pPr>
          </w:p>
          <w:p w14:paraId="521FF8D9" w14:textId="25D7D72D" w:rsidR="0016227D" w:rsidRPr="0016227D" w:rsidRDefault="0016227D" w:rsidP="0016227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574" w:type="dxa"/>
            <w:hideMark/>
          </w:tcPr>
          <w:p w14:paraId="2F9A8B4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56DDF29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0FAC98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BA614B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D75BF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79440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7F197E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011BF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3E760FF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2374" w:type="dxa"/>
            <w:hideMark/>
          </w:tcPr>
          <w:p w14:paraId="0E810D8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9DE6D0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A5CC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50F368C" w14:textId="77777777" w:rsidR="0016227D" w:rsidRPr="0016227D" w:rsidRDefault="0016227D" w:rsidP="0016227D">
            <w:pPr>
              <w:jc w:val="center"/>
            </w:pPr>
            <w:r w:rsidRPr="0016227D">
              <w:t>Universidad de Sevilla</w:t>
            </w:r>
          </w:p>
        </w:tc>
        <w:tc>
          <w:tcPr>
            <w:tcW w:w="2374" w:type="dxa"/>
            <w:hideMark/>
          </w:tcPr>
          <w:p w14:paraId="23AC73A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1E18FE81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550922FF" w14:textId="77777777" w:rsidR="0016227D" w:rsidRPr="0016227D" w:rsidRDefault="0016227D" w:rsidP="0016227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574" w:type="dxa"/>
            <w:hideMark/>
          </w:tcPr>
          <w:p w14:paraId="5A9063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704EE7A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1D3507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FE86D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2C97A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67F04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8632740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2C29BB4" w14:textId="77777777" w:rsidR="0016227D" w:rsidRPr="0016227D" w:rsidRDefault="0016227D" w:rsidP="0016227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574" w:type="dxa"/>
            <w:hideMark/>
          </w:tcPr>
          <w:p w14:paraId="3EDC244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E679F9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F9942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EE5743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A8B4D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A2E081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BC228" w14:textId="77777777" w:rsidR="00EA53BD" w:rsidRDefault="00EA53BD" w:rsidP="00057836">
      <w:pPr>
        <w:spacing w:after="0" w:line="240" w:lineRule="auto"/>
      </w:pPr>
      <w:r>
        <w:separator/>
      </w:r>
    </w:p>
  </w:endnote>
  <w:endnote w:type="continuationSeparator" w:id="0">
    <w:p w14:paraId="720AD419" w14:textId="77777777" w:rsidR="00EA53BD" w:rsidRDefault="00EA53BD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1FF9" w14:textId="77777777" w:rsidR="00EA53BD" w:rsidRDefault="00EA53BD" w:rsidP="00057836">
      <w:pPr>
        <w:spacing w:after="0" w:line="240" w:lineRule="auto"/>
      </w:pPr>
      <w:r>
        <w:separator/>
      </w:r>
    </w:p>
  </w:footnote>
  <w:footnote w:type="continuationSeparator" w:id="0">
    <w:p w14:paraId="14BC617B" w14:textId="77777777" w:rsidR="00EA53BD" w:rsidRDefault="00EA53BD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16227D"/>
    <w:rsid w:val="00252C85"/>
    <w:rsid w:val="00374B78"/>
    <w:rsid w:val="005D6C7D"/>
    <w:rsid w:val="007167D2"/>
    <w:rsid w:val="007274C5"/>
    <w:rsid w:val="007868AA"/>
    <w:rsid w:val="007B6CED"/>
    <w:rsid w:val="007D1EF5"/>
    <w:rsid w:val="00914EEC"/>
    <w:rsid w:val="00CB31B0"/>
    <w:rsid w:val="00CB7D21"/>
    <w:rsid w:val="00DB769E"/>
    <w:rsid w:val="00E2586F"/>
    <w:rsid w:val="00EA53BD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5ECF-3D4B-4CEA-BAA2-3A741047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dcterms:created xsi:type="dcterms:W3CDTF">2025-05-08T11:14:00Z</dcterms:created>
  <dcterms:modified xsi:type="dcterms:W3CDTF">2025-05-08T11:14:00Z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