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06"/>
        <w:gridCol w:w="5678"/>
      </w:tblGrid>
      <w:tr w:rsidR="00AF646F" w:rsidRPr="00A53C24" w14:paraId="6B9A8153" w14:textId="77777777" w:rsidTr="007E3D07">
        <w:trPr>
          <w:trHeight w:val="473"/>
        </w:trPr>
        <w:tc>
          <w:tcPr>
            <w:tcW w:w="3106" w:type="dxa"/>
            <w:vAlign w:val="center"/>
          </w:tcPr>
          <w:p w14:paraId="184B1AFE" w14:textId="032200FF" w:rsidR="00AF646F" w:rsidRPr="00A53C24" w:rsidRDefault="00AF646F" w:rsidP="007E3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5678" w:type="dxa"/>
            <w:vAlign w:val="center"/>
            <w:hideMark/>
          </w:tcPr>
          <w:p w14:paraId="48DDB5B8" w14:textId="3E387E1E" w:rsidR="00AF646F" w:rsidRPr="00A53C24" w:rsidRDefault="00AF646F" w:rsidP="007E3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</w:tr>
      <w:tr w:rsidR="00E01538" w:rsidRPr="00A53C24" w14:paraId="305CF879" w14:textId="77777777" w:rsidTr="007E3D07">
        <w:trPr>
          <w:trHeight w:val="690"/>
        </w:trPr>
        <w:tc>
          <w:tcPr>
            <w:tcW w:w="3106" w:type="dxa"/>
            <w:vMerge w:val="restart"/>
            <w:vAlign w:val="center"/>
          </w:tcPr>
          <w:p w14:paraId="5842F039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27278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6CF4B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80A6E" w14:textId="79138266" w:rsidR="00E01538" w:rsidRPr="00A53C24" w:rsidRDefault="00734660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</w:p>
        </w:tc>
        <w:tc>
          <w:tcPr>
            <w:tcW w:w="5678" w:type="dxa"/>
            <w:vAlign w:val="center"/>
          </w:tcPr>
          <w:p w14:paraId="1224FF25" w14:textId="125FD9B0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National University of La Plata</w:t>
            </w:r>
          </w:p>
        </w:tc>
      </w:tr>
      <w:tr w:rsidR="00E01538" w:rsidRPr="00A53C24" w14:paraId="73238E55" w14:textId="77777777" w:rsidTr="007E3D07">
        <w:trPr>
          <w:trHeight w:val="690"/>
        </w:trPr>
        <w:tc>
          <w:tcPr>
            <w:tcW w:w="3106" w:type="dxa"/>
            <w:vMerge/>
            <w:vAlign w:val="center"/>
          </w:tcPr>
          <w:p w14:paraId="51740EE0" w14:textId="790CE9BF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6C6B803D" w14:textId="7D21EF7F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Universidad National de Avvellaneda</w:t>
            </w:r>
          </w:p>
        </w:tc>
      </w:tr>
      <w:tr w:rsidR="00E01538" w:rsidRPr="00A53C24" w14:paraId="2F420912" w14:textId="77777777" w:rsidTr="007E3D07">
        <w:trPr>
          <w:trHeight w:val="690"/>
        </w:trPr>
        <w:tc>
          <w:tcPr>
            <w:tcW w:w="3106" w:type="dxa"/>
            <w:vMerge w:val="restart"/>
            <w:vAlign w:val="center"/>
          </w:tcPr>
          <w:p w14:paraId="16B8A32C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B041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06A36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DAA7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B2CF1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89BB" w14:textId="36D90014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Azerba</w:t>
            </w:r>
            <w:r w:rsidR="00734660" w:rsidRPr="00A53C24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5678" w:type="dxa"/>
            <w:vAlign w:val="center"/>
            <w:hideMark/>
          </w:tcPr>
          <w:p w14:paraId="21604CC2" w14:textId="145750CD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Academy of Public Administration Under the President of the Republic of Azerbaijan</w:t>
            </w:r>
          </w:p>
        </w:tc>
      </w:tr>
      <w:tr w:rsidR="00E01538" w:rsidRPr="00A53C24" w14:paraId="6E9B265E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51BC61B3" w14:textId="6A8B4A75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1362BEA6" w14:textId="0C87D328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Ada University</w:t>
            </w:r>
          </w:p>
        </w:tc>
      </w:tr>
      <w:tr w:rsidR="00E01538" w:rsidRPr="00A53C24" w14:paraId="1EB170F0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7AD2E4C2" w14:textId="7CB45F04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511BC7CD" w14:textId="42FCE466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Baku State University</w:t>
            </w:r>
          </w:p>
        </w:tc>
      </w:tr>
      <w:tr w:rsidR="00E01538" w:rsidRPr="00A53C24" w14:paraId="4C1C8FB5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750A5E22" w14:textId="2EAE079A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184677E3" w14:textId="079EE02A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Khazar University</w:t>
            </w:r>
          </w:p>
        </w:tc>
      </w:tr>
      <w:tr w:rsidR="00E01538" w:rsidRPr="00A53C24" w14:paraId="1668A9FA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4AFA6B82" w14:textId="65666F31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EC1FFFF" w14:textId="29CA2501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Azerbaijan State Pedagogical University</w:t>
            </w:r>
          </w:p>
        </w:tc>
      </w:tr>
      <w:tr w:rsidR="00E01538" w:rsidRPr="00A53C24" w14:paraId="38FC0896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56EF6303" w14:textId="25C4993F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484D9F08" w14:textId="44495932" w:rsidR="00E01538" w:rsidRPr="00A53C24" w:rsidRDefault="00A53C2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Azerbaijan State University of Economics</w:t>
            </w:r>
          </w:p>
        </w:tc>
      </w:tr>
      <w:tr w:rsidR="00F86974" w:rsidRPr="00A53C24" w14:paraId="21E1CCFA" w14:textId="77777777" w:rsidTr="007E3D07">
        <w:trPr>
          <w:trHeight w:val="559"/>
        </w:trPr>
        <w:tc>
          <w:tcPr>
            <w:tcW w:w="3106" w:type="dxa"/>
            <w:vAlign w:val="center"/>
          </w:tcPr>
          <w:p w14:paraId="3646C5DD" w14:textId="5FEC2437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Banglade</w:t>
            </w:r>
            <w:r w:rsidR="00734660" w:rsidRPr="00A53C24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</w:p>
        </w:tc>
        <w:tc>
          <w:tcPr>
            <w:tcW w:w="5678" w:type="dxa"/>
            <w:vAlign w:val="center"/>
          </w:tcPr>
          <w:p w14:paraId="54217066" w14:textId="4DCF8ACD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Daffodil University </w:t>
            </w:r>
          </w:p>
        </w:tc>
      </w:tr>
      <w:tr w:rsidR="00E01538" w:rsidRPr="00A53C24" w14:paraId="00B7D9BD" w14:textId="77777777" w:rsidTr="007E3D07">
        <w:trPr>
          <w:trHeight w:val="559"/>
        </w:trPr>
        <w:tc>
          <w:tcPr>
            <w:tcW w:w="3106" w:type="dxa"/>
            <w:vAlign w:val="center"/>
          </w:tcPr>
          <w:p w14:paraId="65BE8FAD" w14:textId="49DCEE01" w:rsidR="00F86974" w:rsidRPr="00A53C24" w:rsidRDefault="00734660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United Arab Emirates</w:t>
            </w:r>
          </w:p>
        </w:tc>
        <w:tc>
          <w:tcPr>
            <w:tcW w:w="5678" w:type="dxa"/>
            <w:vAlign w:val="center"/>
          </w:tcPr>
          <w:p w14:paraId="5A9AD3AF" w14:textId="514CFF5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Al Ain University</w:t>
            </w:r>
          </w:p>
        </w:tc>
      </w:tr>
      <w:tr w:rsidR="00E01538" w:rsidRPr="00A53C24" w14:paraId="57F050B7" w14:textId="77777777" w:rsidTr="007E3D07">
        <w:trPr>
          <w:trHeight w:val="559"/>
        </w:trPr>
        <w:tc>
          <w:tcPr>
            <w:tcW w:w="3106" w:type="dxa"/>
            <w:vAlign w:val="center"/>
          </w:tcPr>
          <w:p w14:paraId="4316B61B" w14:textId="3E01C449" w:rsidR="00E01538" w:rsidRPr="00A53C24" w:rsidRDefault="006550F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Bosnia-Herzegovina</w:t>
            </w:r>
          </w:p>
        </w:tc>
        <w:tc>
          <w:tcPr>
            <w:tcW w:w="5678" w:type="dxa"/>
            <w:vAlign w:val="center"/>
            <w:hideMark/>
          </w:tcPr>
          <w:p w14:paraId="37E232AB" w14:textId="38B64235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University of Tuzla</w:t>
            </w:r>
          </w:p>
        </w:tc>
      </w:tr>
      <w:tr w:rsidR="00E01538" w:rsidRPr="00A53C24" w14:paraId="595A84C4" w14:textId="77777777" w:rsidTr="007E3D07">
        <w:trPr>
          <w:trHeight w:val="559"/>
        </w:trPr>
        <w:tc>
          <w:tcPr>
            <w:tcW w:w="3106" w:type="dxa"/>
            <w:vAlign w:val="center"/>
          </w:tcPr>
          <w:p w14:paraId="508F9D7E" w14:textId="55512817" w:rsidR="00E01538" w:rsidRPr="00A53C24" w:rsidRDefault="006550F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Algeria</w:t>
            </w:r>
          </w:p>
        </w:tc>
        <w:tc>
          <w:tcPr>
            <w:tcW w:w="5678" w:type="dxa"/>
            <w:vAlign w:val="center"/>
            <w:hideMark/>
          </w:tcPr>
          <w:p w14:paraId="3955671B" w14:textId="6EC32C83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Mohamed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Lamine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Debaghine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Setif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2 University</w:t>
            </w:r>
          </w:p>
        </w:tc>
      </w:tr>
      <w:tr w:rsidR="00E01538" w:rsidRPr="00A53C24" w14:paraId="73F7A1F6" w14:textId="77777777" w:rsidTr="007E3D07">
        <w:trPr>
          <w:trHeight w:val="559"/>
        </w:trPr>
        <w:tc>
          <w:tcPr>
            <w:tcW w:w="3106" w:type="dxa"/>
            <w:vAlign w:val="center"/>
          </w:tcPr>
          <w:p w14:paraId="16748892" w14:textId="2C06B503" w:rsidR="00E01538" w:rsidRPr="00A53C24" w:rsidRDefault="006550F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01538" w:rsidRPr="00A53C24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5678" w:type="dxa"/>
            <w:vAlign w:val="center"/>
            <w:hideMark/>
          </w:tcPr>
          <w:p w14:paraId="00A428A0" w14:textId="3099C703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Universite de N'djamena</w:t>
            </w:r>
          </w:p>
        </w:tc>
      </w:tr>
      <w:tr w:rsidR="00E01538" w:rsidRPr="00A53C24" w14:paraId="5E931ECE" w14:textId="77777777" w:rsidTr="007E3D07">
        <w:trPr>
          <w:trHeight w:val="559"/>
        </w:trPr>
        <w:tc>
          <w:tcPr>
            <w:tcW w:w="3106" w:type="dxa"/>
            <w:vMerge w:val="restart"/>
            <w:vAlign w:val="center"/>
          </w:tcPr>
          <w:p w14:paraId="76E17549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6A9D" w14:textId="4382BE9F" w:rsidR="00E01538" w:rsidRPr="00A53C24" w:rsidRDefault="006550F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  <w:p w14:paraId="3890B804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C128" w14:textId="6AEDF00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E0D445A" w14:textId="0FA811A6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Sichuan University</w:t>
            </w:r>
          </w:p>
        </w:tc>
      </w:tr>
      <w:tr w:rsidR="00E01538" w:rsidRPr="00A53C24" w14:paraId="32451BAB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5498A35C" w14:textId="14104FC6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4D11AB0A" w14:textId="1A33E9AF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Zhejiang Yuexiu University</w:t>
            </w:r>
          </w:p>
        </w:tc>
      </w:tr>
      <w:tr w:rsidR="00D72DAD" w:rsidRPr="00A53C24" w14:paraId="17B206BB" w14:textId="77777777" w:rsidTr="007E3D07">
        <w:trPr>
          <w:trHeight w:val="559"/>
        </w:trPr>
        <w:tc>
          <w:tcPr>
            <w:tcW w:w="3106" w:type="dxa"/>
            <w:vMerge w:val="restart"/>
            <w:vAlign w:val="center"/>
          </w:tcPr>
          <w:p w14:paraId="5F980DF1" w14:textId="77777777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C223" w14:textId="77777777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B6A1" w14:textId="0219D076" w:rsidR="00D72DAD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72DAD" w:rsidRPr="00A53C24">
              <w:rPr>
                <w:rFonts w:ascii="Times New Roman" w:hAnsi="Times New Roman" w:cs="Times New Roman"/>
                <w:sz w:val="24"/>
                <w:szCs w:val="24"/>
              </w:rPr>
              <w:t>ndone</w:t>
            </w: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</w:p>
          <w:p w14:paraId="3CC815A1" w14:textId="77777777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2A4D7" w14:textId="77777777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5ED4" w14:textId="335B0527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20432E70" w14:textId="7EBFD084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Darussalam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Gontor</w:t>
            </w:r>
            <w:proofErr w:type="spellEnd"/>
          </w:p>
        </w:tc>
      </w:tr>
      <w:tr w:rsidR="00D72DAD" w:rsidRPr="00A53C24" w14:paraId="1506A3DF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0EE91C8D" w14:textId="16847083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23B8F0A1" w14:textId="25D59CB2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Padjadjaran</w:t>
            </w:r>
            <w:proofErr w:type="spellEnd"/>
          </w:p>
        </w:tc>
      </w:tr>
      <w:tr w:rsidR="00D72DAD" w:rsidRPr="00A53C24" w14:paraId="74FB72B3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31DE3F32" w14:textId="4CCF89D7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3AC95198" w14:textId="0BD4E142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Universitas Nasional-Faculty of Social and Political Sciences</w:t>
            </w:r>
          </w:p>
        </w:tc>
      </w:tr>
      <w:tr w:rsidR="00D72DAD" w:rsidRPr="00A53C24" w14:paraId="39A44629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722F9C08" w14:textId="77777777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781CD0D" w14:textId="44417541" w:rsidR="00D72DAD" w:rsidRPr="00A53C24" w:rsidRDefault="00D72DAD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Univertisas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Muhammadiyah Yogyakarta</w:t>
            </w:r>
          </w:p>
        </w:tc>
      </w:tr>
      <w:tr w:rsidR="00E01538" w:rsidRPr="00A53C24" w14:paraId="4AE055A4" w14:textId="77777777" w:rsidTr="007E3D07">
        <w:trPr>
          <w:trHeight w:val="559"/>
        </w:trPr>
        <w:tc>
          <w:tcPr>
            <w:tcW w:w="3106" w:type="dxa"/>
            <w:vAlign w:val="center"/>
          </w:tcPr>
          <w:p w14:paraId="1A9CA846" w14:textId="17C4C154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r w:rsidR="00EB0D82" w:rsidRPr="00A53C24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5678" w:type="dxa"/>
            <w:vAlign w:val="center"/>
          </w:tcPr>
          <w:p w14:paraId="06F046FF" w14:textId="6AEF8425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Groupe ESPI</w:t>
            </w:r>
          </w:p>
        </w:tc>
      </w:tr>
      <w:tr w:rsidR="00E01538" w:rsidRPr="00A53C24" w14:paraId="47B84EAB" w14:textId="77777777" w:rsidTr="007E3D07">
        <w:trPr>
          <w:trHeight w:val="559"/>
        </w:trPr>
        <w:tc>
          <w:tcPr>
            <w:tcW w:w="3106" w:type="dxa"/>
            <w:vAlign w:val="center"/>
          </w:tcPr>
          <w:p w14:paraId="63D44268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54F87" w14:textId="45BC4C9F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Guatemala</w:t>
            </w:r>
          </w:p>
          <w:p w14:paraId="52E8BD8B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F1E6" w14:textId="002CE6F6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189FC47C" w14:textId="77777777" w:rsidR="00935E4B" w:rsidRDefault="00935E4B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C447F" w14:textId="0E456E29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Universidad Del Valle De </w:t>
            </w:r>
            <w:r w:rsidR="00935E4B" w:rsidRPr="00A53C24">
              <w:rPr>
                <w:rFonts w:ascii="Times New Roman" w:hAnsi="Times New Roman" w:cs="Times New Roman"/>
                <w:sz w:val="24"/>
                <w:szCs w:val="24"/>
              </w:rPr>
              <w:t>Guatemala</w:t>
            </w:r>
          </w:p>
        </w:tc>
      </w:tr>
      <w:tr w:rsidR="00EB0D82" w:rsidRPr="00A53C24" w14:paraId="006E6203" w14:textId="77777777" w:rsidTr="007E3D07">
        <w:trPr>
          <w:trHeight w:val="559"/>
        </w:trPr>
        <w:tc>
          <w:tcPr>
            <w:tcW w:w="3106" w:type="dxa"/>
            <w:vMerge w:val="restart"/>
            <w:vAlign w:val="center"/>
          </w:tcPr>
          <w:p w14:paraId="4E92403E" w14:textId="77777777" w:rsidR="00EB0D82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35749" w14:textId="4F677221" w:rsidR="00EB0D82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South Africa </w:t>
            </w:r>
          </w:p>
        </w:tc>
        <w:tc>
          <w:tcPr>
            <w:tcW w:w="5678" w:type="dxa"/>
            <w:vAlign w:val="center"/>
          </w:tcPr>
          <w:p w14:paraId="64287DC9" w14:textId="2EB6B3A5" w:rsidR="00EB0D82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Stellenbosch University</w:t>
            </w:r>
          </w:p>
        </w:tc>
      </w:tr>
      <w:tr w:rsidR="00EB0D82" w:rsidRPr="00A53C24" w14:paraId="7C10BCD2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041B68FA" w14:textId="6E3189A4" w:rsidR="00EB0D82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A96F3B9" w14:textId="630343AB" w:rsidR="00EB0D82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Hankuk University of Foreign Studies (HUFS)</w:t>
            </w:r>
          </w:p>
        </w:tc>
      </w:tr>
      <w:tr w:rsidR="00E01538" w:rsidRPr="00A53C24" w14:paraId="7FF823FA" w14:textId="77777777" w:rsidTr="007E3D07">
        <w:trPr>
          <w:trHeight w:val="559"/>
        </w:trPr>
        <w:tc>
          <w:tcPr>
            <w:tcW w:w="3106" w:type="dxa"/>
            <w:vMerge w:val="restart"/>
            <w:vAlign w:val="center"/>
          </w:tcPr>
          <w:p w14:paraId="45835734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BFD5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EBA16" w14:textId="4567A381" w:rsidR="00E01538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  <w:p w14:paraId="0CD5A4BA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D3907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5CCA" w14:textId="39C29FF9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4D95E990" w14:textId="0A363686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G D Goenka University</w:t>
            </w:r>
          </w:p>
        </w:tc>
      </w:tr>
      <w:tr w:rsidR="00E01538" w:rsidRPr="00A53C24" w14:paraId="160CFFE0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2B0C95F3" w14:textId="0357534A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6D8929AD" w14:textId="26B28E5F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O.P. Jindal Global University (JGU)</w:t>
            </w:r>
          </w:p>
        </w:tc>
      </w:tr>
      <w:tr w:rsidR="00E01538" w:rsidRPr="00A53C24" w14:paraId="30E17A03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75464BDA" w14:textId="2944198F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4D8EBF9" w14:textId="015A1150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RK University </w:t>
            </w:r>
          </w:p>
        </w:tc>
      </w:tr>
      <w:tr w:rsidR="00F86974" w:rsidRPr="00A53C24" w14:paraId="28F00B62" w14:textId="77777777" w:rsidTr="007E3D07">
        <w:trPr>
          <w:trHeight w:val="559"/>
        </w:trPr>
        <w:tc>
          <w:tcPr>
            <w:tcW w:w="3106" w:type="dxa"/>
            <w:vAlign w:val="center"/>
          </w:tcPr>
          <w:p w14:paraId="6E70B61A" w14:textId="6C7C856A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Jap</w:t>
            </w:r>
            <w:r w:rsidR="00EB0D82" w:rsidRPr="00A53C24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5678" w:type="dxa"/>
            <w:vAlign w:val="center"/>
          </w:tcPr>
          <w:p w14:paraId="7507024C" w14:textId="4275F7C3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Josai International University </w:t>
            </w:r>
          </w:p>
        </w:tc>
      </w:tr>
      <w:tr w:rsidR="00E01538" w:rsidRPr="00A53C24" w14:paraId="4CCE1E1B" w14:textId="77777777" w:rsidTr="007E3D07">
        <w:trPr>
          <w:trHeight w:val="559"/>
        </w:trPr>
        <w:tc>
          <w:tcPr>
            <w:tcW w:w="3106" w:type="dxa"/>
            <w:vMerge w:val="restart"/>
            <w:vAlign w:val="center"/>
          </w:tcPr>
          <w:p w14:paraId="7BFFD463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CBACC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57D1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8601D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6B951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FBD81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A3E1D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CC79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EA417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5280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4FC5" w14:textId="14495525" w:rsidR="00E01538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</w:p>
          <w:p w14:paraId="788AF029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C4C8F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C093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8AD6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C1FDD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F3F52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D050E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7C2E0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BEE95" w14:textId="77777777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0B3D" w14:textId="479598CA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5E7E879" w14:textId="5D15B5CD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National Academy of Sciences (under the president of the Republic of Kazakhstan)</w:t>
            </w:r>
          </w:p>
        </w:tc>
      </w:tr>
      <w:tr w:rsidR="00E01538" w:rsidRPr="00A53C24" w14:paraId="73FDF78E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0AEEA43C" w14:textId="2B576C3A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0BC0EFB9" w14:textId="1CE1510A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Korkyt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Ata Kyzylorda University</w:t>
            </w:r>
          </w:p>
        </w:tc>
      </w:tr>
      <w:tr w:rsidR="00E01538" w:rsidRPr="00A53C24" w14:paraId="0B5702F3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4969AED8" w14:textId="713C917A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10EF825" w14:textId="014F4879" w:rsidR="00E01538" w:rsidRPr="00A53C24" w:rsidRDefault="00935E4B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4B">
              <w:rPr>
                <w:rFonts w:ascii="Times New Roman" w:hAnsi="Times New Roman" w:cs="Times New Roman"/>
                <w:sz w:val="24"/>
                <w:szCs w:val="24"/>
              </w:rPr>
              <w:t>Almaty Business University</w:t>
            </w:r>
          </w:p>
        </w:tc>
      </w:tr>
      <w:tr w:rsidR="00E01538" w:rsidRPr="00A53C24" w14:paraId="1ECDECDF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2D9E9D3D" w14:textId="417BB144" w:rsidR="00E01538" w:rsidRPr="00A53C24" w:rsidRDefault="00E01538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2418E684" w14:textId="1A423554" w:rsidR="00E01538" w:rsidRPr="00A53C24" w:rsidRDefault="00935E4B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4B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Pr="00935E4B">
              <w:rPr>
                <w:rFonts w:ascii="Times New Roman" w:hAnsi="Times New Roman" w:cs="Times New Roman"/>
                <w:sz w:val="24"/>
                <w:szCs w:val="24"/>
              </w:rPr>
              <w:t>Farabi</w:t>
            </w:r>
            <w:proofErr w:type="spellEnd"/>
            <w:r w:rsidRPr="00935E4B">
              <w:rPr>
                <w:rFonts w:ascii="Times New Roman" w:hAnsi="Times New Roman" w:cs="Times New Roman"/>
                <w:sz w:val="24"/>
                <w:szCs w:val="24"/>
              </w:rPr>
              <w:t xml:space="preserve"> Kazakh National University</w:t>
            </w:r>
          </w:p>
        </w:tc>
      </w:tr>
      <w:tr w:rsidR="00F86974" w:rsidRPr="00A53C24" w14:paraId="63ACEB3F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440DDE39" w14:textId="65A7A489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68EE7780" w14:textId="77777777" w:rsidR="00EB0D82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4F250" w14:textId="1F6B6549" w:rsidR="00F86974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Ahmet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Yesevi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International Turkish-Kazakh University</w:t>
            </w:r>
          </w:p>
        </w:tc>
      </w:tr>
      <w:tr w:rsidR="00F86974" w:rsidRPr="00A53C24" w14:paraId="384B230D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6E209C2A" w14:textId="1DA4B210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BC9C885" w14:textId="7200405F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Egyptian University of Islamic Culture Nur-Mubarak</w:t>
            </w:r>
          </w:p>
        </w:tc>
      </w:tr>
      <w:tr w:rsidR="00F86974" w:rsidRPr="00A53C24" w14:paraId="659868F3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3B824D34" w14:textId="443C66D1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358C7F71" w14:textId="6E39A350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L.N.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Gumilyov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Eurasian National University</w:t>
            </w:r>
          </w:p>
        </w:tc>
      </w:tr>
      <w:tr w:rsidR="00F86974" w:rsidRPr="00A53C24" w14:paraId="0EF72177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5FE5EF17" w14:textId="44C294D9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22FF1243" w14:textId="5E5F45BA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Yessenov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University (Caspian State University of Technology and Engineering)</w:t>
            </w:r>
          </w:p>
        </w:tc>
      </w:tr>
      <w:tr w:rsidR="00F86974" w:rsidRPr="00A53C24" w14:paraId="1B85A31C" w14:textId="77777777" w:rsidTr="007E3D07">
        <w:trPr>
          <w:trHeight w:val="690"/>
        </w:trPr>
        <w:tc>
          <w:tcPr>
            <w:tcW w:w="3106" w:type="dxa"/>
            <w:vMerge/>
            <w:vAlign w:val="center"/>
          </w:tcPr>
          <w:p w14:paraId="3960518B" w14:textId="7920DA6B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39CB98D0" w14:textId="70B3F1F0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Kokshetau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State University named after Sh.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Ualikhanov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Kökshetav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974" w:rsidRPr="00A53C24" w14:paraId="1477BF13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3DA69F09" w14:textId="7FB702BE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3C2FE52D" w14:textId="66C4967D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International Taraz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Unıversity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Named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After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Sherkhan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Murtaza</w:t>
            </w:r>
          </w:p>
        </w:tc>
      </w:tr>
      <w:tr w:rsidR="00F86974" w:rsidRPr="00A53C24" w14:paraId="6D998306" w14:textId="77777777" w:rsidTr="007E3D07">
        <w:trPr>
          <w:trHeight w:val="448"/>
        </w:trPr>
        <w:tc>
          <w:tcPr>
            <w:tcW w:w="3106" w:type="dxa"/>
            <w:vMerge/>
            <w:vAlign w:val="center"/>
          </w:tcPr>
          <w:p w14:paraId="5E5D5107" w14:textId="5B0B4A62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3CFA68F6" w14:textId="653AD399" w:rsidR="00F86974" w:rsidRPr="00A53C24" w:rsidRDefault="00F86974" w:rsidP="007E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Shakarim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State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University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Semey</w:t>
            </w:r>
            <w:proofErr w:type="spellEnd"/>
          </w:p>
        </w:tc>
      </w:tr>
      <w:tr w:rsidR="00F86974" w:rsidRPr="00A53C24" w14:paraId="7972B010" w14:textId="77777777" w:rsidTr="007E3D07">
        <w:trPr>
          <w:trHeight w:val="559"/>
        </w:trPr>
        <w:tc>
          <w:tcPr>
            <w:tcW w:w="3106" w:type="dxa"/>
            <w:vMerge w:val="restart"/>
            <w:vAlign w:val="center"/>
          </w:tcPr>
          <w:p w14:paraId="6EB9F15B" w14:textId="77777777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137C" w14:textId="77777777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7DBF" w14:textId="77777777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982E2" w14:textId="144BDD5A" w:rsidR="00F86974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Kyrgyzstan</w:t>
            </w:r>
          </w:p>
        </w:tc>
        <w:tc>
          <w:tcPr>
            <w:tcW w:w="5678" w:type="dxa"/>
            <w:vAlign w:val="center"/>
          </w:tcPr>
          <w:p w14:paraId="200EF8FC" w14:textId="3E5A8C16" w:rsidR="00F86974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Kyrgyz-Uzbek International University Named After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Batyraly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Sydykov</w:t>
            </w:r>
            <w:proofErr w:type="spellEnd"/>
          </w:p>
        </w:tc>
      </w:tr>
      <w:tr w:rsidR="00F86974" w:rsidRPr="00A53C24" w14:paraId="48DA4EDD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0D18099C" w14:textId="06CC8293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0CF23D7" w14:textId="7FFF2512" w:rsidR="00F86974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Arabaev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Kırgız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State University</w:t>
            </w:r>
          </w:p>
        </w:tc>
      </w:tr>
      <w:tr w:rsidR="00F86974" w:rsidRPr="00A53C24" w14:paraId="31E91A2F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0E062B5D" w14:textId="41D1A396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A104E0C" w14:textId="5EB43A20" w:rsidR="00F86974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Kyrgyzstan-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Türkiye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Manas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</w:tr>
      <w:tr w:rsidR="00F86974" w:rsidRPr="00A53C24" w14:paraId="4C79D5ED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0BA9EBBE" w14:textId="227D75FB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569E51E4" w14:textId="44F3A70A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International University of Kyrgyzstan</w:t>
            </w:r>
          </w:p>
        </w:tc>
      </w:tr>
      <w:tr w:rsidR="00F86974" w:rsidRPr="00A53C24" w14:paraId="600EC0E7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05B93CD9" w14:textId="4223D269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910C095" w14:textId="318B8BF4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Osh State University </w:t>
            </w:r>
          </w:p>
        </w:tc>
      </w:tr>
      <w:tr w:rsidR="00F86974" w:rsidRPr="00A53C24" w14:paraId="0F082BD8" w14:textId="77777777" w:rsidTr="007E3D07">
        <w:trPr>
          <w:trHeight w:val="559"/>
        </w:trPr>
        <w:tc>
          <w:tcPr>
            <w:tcW w:w="3106" w:type="dxa"/>
            <w:vMerge/>
            <w:vAlign w:val="center"/>
          </w:tcPr>
          <w:p w14:paraId="40CE9F8D" w14:textId="734BD0C5" w:rsidR="00F86974" w:rsidRPr="00A53C24" w:rsidRDefault="00F869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51CBB5BE" w14:textId="26BACAD0" w:rsidR="00F86974" w:rsidRPr="00A53C24" w:rsidRDefault="000F2D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Osh Technological University </w:t>
            </w:r>
          </w:p>
        </w:tc>
      </w:tr>
      <w:tr w:rsidR="000F2D74" w:rsidRPr="00A53C24" w14:paraId="1687A025" w14:textId="77777777" w:rsidTr="007E3D07">
        <w:trPr>
          <w:trHeight w:val="318"/>
        </w:trPr>
        <w:tc>
          <w:tcPr>
            <w:tcW w:w="3106" w:type="dxa"/>
            <w:vAlign w:val="center"/>
          </w:tcPr>
          <w:p w14:paraId="6A23B543" w14:textId="28B272EC" w:rsidR="000F2D74" w:rsidRPr="00A53C24" w:rsidRDefault="00EB0D82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Macedonia</w:t>
            </w:r>
            <w:r w:rsidR="000F2D74"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8" w:type="dxa"/>
            <w:vAlign w:val="center"/>
          </w:tcPr>
          <w:p w14:paraId="76EDA95F" w14:textId="0A2075F1" w:rsidR="000F2D74" w:rsidRPr="00A53C24" w:rsidRDefault="000F2D74" w:rsidP="007E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International Balkan University </w:t>
            </w:r>
          </w:p>
        </w:tc>
      </w:tr>
      <w:tr w:rsidR="000F2D74" w:rsidRPr="00A53C24" w14:paraId="759274A9" w14:textId="77777777" w:rsidTr="00277038">
        <w:trPr>
          <w:trHeight w:val="318"/>
        </w:trPr>
        <w:tc>
          <w:tcPr>
            <w:tcW w:w="3106" w:type="dxa"/>
            <w:vMerge w:val="restart"/>
            <w:vAlign w:val="center"/>
          </w:tcPr>
          <w:p w14:paraId="7070604D" w14:textId="129A38D7" w:rsidR="000F2D74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Lebanon</w:t>
            </w:r>
          </w:p>
        </w:tc>
        <w:tc>
          <w:tcPr>
            <w:tcW w:w="5678" w:type="dxa"/>
            <w:vAlign w:val="center"/>
          </w:tcPr>
          <w:p w14:paraId="222B6370" w14:textId="336AF791" w:rsidR="000F2D74" w:rsidRPr="00A53C24" w:rsidRDefault="000F2D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University of Tripoli</w:t>
            </w:r>
          </w:p>
        </w:tc>
      </w:tr>
      <w:tr w:rsidR="000F2D74" w:rsidRPr="00A53C24" w14:paraId="53787B1B" w14:textId="77777777" w:rsidTr="00277038">
        <w:trPr>
          <w:trHeight w:val="318"/>
        </w:trPr>
        <w:tc>
          <w:tcPr>
            <w:tcW w:w="3106" w:type="dxa"/>
            <w:vMerge/>
            <w:vAlign w:val="center"/>
          </w:tcPr>
          <w:p w14:paraId="266C2F3E" w14:textId="77777777" w:rsidR="000F2D74" w:rsidRPr="00A53C24" w:rsidRDefault="000F2D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1F5D259B" w14:textId="2C3E058D" w:rsidR="000F2D74" w:rsidRPr="00A53C24" w:rsidRDefault="000F2D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Beirut Arab University</w:t>
            </w:r>
          </w:p>
        </w:tc>
      </w:tr>
      <w:tr w:rsidR="00F86974" w:rsidRPr="00A53C24" w14:paraId="035444A9" w14:textId="77777777" w:rsidTr="00277038">
        <w:trPr>
          <w:trHeight w:val="559"/>
        </w:trPr>
        <w:tc>
          <w:tcPr>
            <w:tcW w:w="3106" w:type="dxa"/>
            <w:vAlign w:val="center"/>
          </w:tcPr>
          <w:p w14:paraId="17EF9526" w14:textId="2AF1151B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Maldiv</w:t>
            </w:r>
            <w:r w:rsidR="003B3B7D" w:rsidRPr="00A53C24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5678" w:type="dxa"/>
            <w:vAlign w:val="center"/>
          </w:tcPr>
          <w:p w14:paraId="5D398947" w14:textId="1165DE04" w:rsidR="00F86974" w:rsidRPr="00A53C24" w:rsidRDefault="000F2D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Maldives Judicial Academy Supreme Court of the Maldives</w:t>
            </w:r>
          </w:p>
        </w:tc>
      </w:tr>
      <w:tr w:rsidR="000F2D74" w:rsidRPr="00A53C24" w14:paraId="2A038A7F" w14:textId="77777777" w:rsidTr="00277038">
        <w:trPr>
          <w:trHeight w:val="559"/>
        </w:trPr>
        <w:tc>
          <w:tcPr>
            <w:tcW w:w="3106" w:type="dxa"/>
            <w:vAlign w:val="center"/>
          </w:tcPr>
          <w:p w14:paraId="10B83C83" w14:textId="4A87A799" w:rsidR="000F2D74" w:rsidRPr="00A53C24" w:rsidRDefault="000F2D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Moldova</w:t>
            </w:r>
          </w:p>
        </w:tc>
        <w:tc>
          <w:tcPr>
            <w:tcW w:w="5678" w:type="dxa"/>
            <w:vAlign w:val="center"/>
          </w:tcPr>
          <w:p w14:paraId="06F61801" w14:textId="34B1457E" w:rsidR="000F2D74" w:rsidRPr="00A53C24" w:rsidRDefault="000F2D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Academy of Economic Studies from Moldova</w:t>
            </w:r>
          </w:p>
        </w:tc>
      </w:tr>
      <w:tr w:rsidR="00F86974" w:rsidRPr="00A53C24" w14:paraId="1A68AADC" w14:textId="77777777" w:rsidTr="00277038">
        <w:trPr>
          <w:trHeight w:val="559"/>
        </w:trPr>
        <w:tc>
          <w:tcPr>
            <w:tcW w:w="3106" w:type="dxa"/>
            <w:vMerge w:val="restart"/>
            <w:vAlign w:val="center"/>
          </w:tcPr>
          <w:p w14:paraId="0F99A2B3" w14:textId="7777777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3E55F" w14:textId="7777777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4B7F3" w14:textId="7777777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44276" w14:textId="7777777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84B80" w14:textId="7777777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15E5E" w14:textId="6275298A" w:rsidR="00F86974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86974" w:rsidRPr="00A53C24">
              <w:rPr>
                <w:rFonts w:ascii="Times New Roman" w:hAnsi="Times New Roman" w:cs="Times New Roman"/>
                <w:sz w:val="24"/>
                <w:szCs w:val="24"/>
              </w:rPr>
              <w:t>zbekistan</w:t>
            </w:r>
          </w:p>
          <w:p w14:paraId="17FB302C" w14:textId="77777777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88E5" w14:textId="0F967021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0ACA5FD" w14:textId="0B00FAE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Samarkand State University</w:t>
            </w:r>
          </w:p>
        </w:tc>
      </w:tr>
      <w:tr w:rsidR="00F86974" w:rsidRPr="00A53C24" w14:paraId="30D53F8E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49D754F7" w14:textId="7031ECAD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1C7FC06C" w14:textId="72E0E799" w:rsidR="00F86974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Bukhara Engineering and Technology Institute</w:t>
            </w:r>
          </w:p>
        </w:tc>
      </w:tr>
      <w:tr w:rsidR="00F86974" w:rsidRPr="00A53C24" w14:paraId="58BE20E1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56A9763A" w14:textId="46518F0D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3E297D71" w14:textId="251F997F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Uzbek State University of World Languages </w:t>
            </w:r>
          </w:p>
        </w:tc>
      </w:tr>
      <w:tr w:rsidR="00F86974" w:rsidRPr="00A53C24" w14:paraId="6C02685A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055ECA78" w14:textId="41E9B645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FF3FE6D" w14:textId="50111C1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Bukhara State University</w:t>
            </w:r>
          </w:p>
        </w:tc>
      </w:tr>
      <w:tr w:rsidR="00F86974" w:rsidRPr="00A53C24" w14:paraId="1B43918D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6C086DD9" w14:textId="3E025905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3428DB63" w14:textId="77777777" w:rsidR="00935E4B" w:rsidRPr="00935E4B" w:rsidRDefault="00935E4B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2940" w14:textId="1E753870" w:rsidR="00F86974" w:rsidRPr="00A53C24" w:rsidRDefault="00935E4B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4B">
              <w:rPr>
                <w:rFonts w:ascii="Times New Roman" w:hAnsi="Times New Roman" w:cs="Times New Roman"/>
                <w:sz w:val="24"/>
                <w:szCs w:val="24"/>
              </w:rPr>
              <w:t xml:space="preserve">Abu Ali Ibn </w:t>
            </w:r>
            <w:proofErr w:type="spellStart"/>
            <w:r w:rsidRPr="00935E4B">
              <w:rPr>
                <w:rFonts w:ascii="Times New Roman" w:hAnsi="Times New Roman" w:cs="Times New Roman"/>
                <w:sz w:val="24"/>
                <w:szCs w:val="24"/>
              </w:rPr>
              <w:t>Sina</w:t>
            </w:r>
            <w:proofErr w:type="spellEnd"/>
            <w:r w:rsidRPr="00935E4B">
              <w:rPr>
                <w:rFonts w:ascii="Times New Roman" w:hAnsi="Times New Roman" w:cs="Times New Roman"/>
                <w:sz w:val="24"/>
                <w:szCs w:val="24"/>
              </w:rPr>
              <w:t xml:space="preserve"> Bukhara State Medical University</w:t>
            </w:r>
          </w:p>
        </w:tc>
      </w:tr>
      <w:tr w:rsidR="00F86974" w:rsidRPr="00A53C24" w14:paraId="6D85E431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15CBC64D" w14:textId="7B1DFA7E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0A337D0E" w14:textId="04700D14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Oriental University</w:t>
            </w:r>
          </w:p>
        </w:tc>
      </w:tr>
      <w:tr w:rsidR="00F86974" w:rsidRPr="00A53C24" w14:paraId="22799149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569C3020" w14:textId="481FA045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44902F9A" w14:textId="2D075EC0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Alfraganus University</w:t>
            </w:r>
          </w:p>
        </w:tc>
      </w:tr>
      <w:tr w:rsidR="00F86974" w:rsidRPr="00A53C24" w14:paraId="7AA0D0CE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31C08941" w14:textId="00545182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2CC7533F" w14:textId="128F949A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University of Exact and Social Sciences</w:t>
            </w:r>
          </w:p>
        </w:tc>
      </w:tr>
      <w:tr w:rsidR="00F86974" w:rsidRPr="00A53C24" w14:paraId="67F45608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3658DEFB" w14:textId="3DC7A4EB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06776EBE" w14:textId="469CB4C9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Journalism &amp; Mass Communications University of Uzbekistan</w:t>
            </w:r>
          </w:p>
        </w:tc>
      </w:tr>
      <w:tr w:rsidR="00FB23A4" w:rsidRPr="00A53C24" w14:paraId="50896438" w14:textId="77777777" w:rsidTr="00277038">
        <w:trPr>
          <w:trHeight w:val="559"/>
        </w:trPr>
        <w:tc>
          <w:tcPr>
            <w:tcW w:w="3106" w:type="dxa"/>
            <w:vAlign w:val="center"/>
          </w:tcPr>
          <w:p w14:paraId="4334CF92" w14:textId="518B1878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5678" w:type="dxa"/>
            <w:vAlign w:val="center"/>
          </w:tcPr>
          <w:p w14:paraId="5C0BECD4" w14:textId="44F2AD62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Riphah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International University</w:t>
            </w:r>
          </w:p>
        </w:tc>
      </w:tr>
      <w:tr w:rsidR="00FB23A4" w:rsidRPr="00A53C24" w14:paraId="7EF3DF2F" w14:textId="77777777" w:rsidTr="00277038">
        <w:trPr>
          <w:trHeight w:val="559"/>
        </w:trPr>
        <w:tc>
          <w:tcPr>
            <w:tcW w:w="3106" w:type="dxa"/>
            <w:vMerge w:val="restart"/>
            <w:vAlign w:val="center"/>
          </w:tcPr>
          <w:p w14:paraId="2A06769F" w14:textId="77777777" w:rsidR="003B3B7D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FBFF2" w14:textId="09FC2AE6" w:rsidR="00FB23A4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</w:p>
        </w:tc>
        <w:tc>
          <w:tcPr>
            <w:tcW w:w="5678" w:type="dxa"/>
            <w:vAlign w:val="center"/>
            <w:hideMark/>
          </w:tcPr>
          <w:p w14:paraId="5BFA4282" w14:textId="1514EBBD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Rudn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University (Peoples' Friendship University of Russia)</w:t>
            </w:r>
          </w:p>
        </w:tc>
      </w:tr>
      <w:tr w:rsidR="00FB23A4" w:rsidRPr="00A53C24" w14:paraId="27F353BD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6E19B05D" w14:textId="77777777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6A8FC131" w14:textId="52CB23B9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St Petersburg University (State University)</w:t>
            </w:r>
          </w:p>
        </w:tc>
      </w:tr>
      <w:tr w:rsidR="00FB23A4" w:rsidRPr="00A53C24" w14:paraId="62DB72EB" w14:textId="77777777" w:rsidTr="00277038">
        <w:trPr>
          <w:trHeight w:val="559"/>
        </w:trPr>
        <w:tc>
          <w:tcPr>
            <w:tcW w:w="3106" w:type="dxa"/>
            <w:vMerge w:val="restart"/>
            <w:vAlign w:val="center"/>
          </w:tcPr>
          <w:p w14:paraId="2776CCD5" w14:textId="77777777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C028" w14:textId="1408561F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C97A4" w14:textId="0FB220C9" w:rsidR="003B3B7D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066F5" w14:textId="079A97BA" w:rsidR="003B3B7D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826D" w14:textId="448770DB" w:rsidR="003B3B7D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1528F" w14:textId="77777777" w:rsidR="003B3B7D" w:rsidRPr="00A53C24" w:rsidRDefault="003B3B7D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00AEF" w14:textId="41311BE7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3B3B7D" w:rsidRPr="00A53C24">
              <w:rPr>
                <w:rFonts w:ascii="Times New Roman" w:hAnsi="Times New Roman" w:cs="Times New Roman"/>
                <w:sz w:val="24"/>
                <w:szCs w:val="24"/>
              </w:rPr>
              <w:t>iwan</w:t>
            </w:r>
          </w:p>
          <w:p w14:paraId="7F29BA9C" w14:textId="5AAF70BC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E0F4993" w14:textId="1391C9EA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National Sun </w:t>
            </w: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Yat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5E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en University</w:t>
            </w:r>
          </w:p>
        </w:tc>
      </w:tr>
      <w:tr w:rsidR="00FB23A4" w:rsidRPr="00A53C24" w14:paraId="0B251B74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49920EEF" w14:textId="261B33F5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17D482A1" w14:textId="5AC5CECE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National University of Kaohsiung</w:t>
            </w:r>
          </w:p>
        </w:tc>
      </w:tr>
      <w:tr w:rsidR="00FB23A4" w:rsidRPr="00A53C24" w14:paraId="47D1F02D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0A3C60BC" w14:textId="3F7C7ED9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957C94A" w14:textId="5F015727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National Chengchi University</w:t>
            </w:r>
          </w:p>
        </w:tc>
      </w:tr>
      <w:tr w:rsidR="00FB23A4" w:rsidRPr="00A53C24" w14:paraId="7E54AF5E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75F6E443" w14:textId="6B55391A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47C33FCF" w14:textId="2775B53C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National Chung Cheng University</w:t>
            </w:r>
          </w:p>
        </w:tc>
      </w:tr>
      <w:tr w:rsidR="00FB23A4" w:rsidRPr="00A53C24" w14:paraId="6BEB748E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1FD94083" w14:textId="77777777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6C8CAD91" w14:textId="0F31EB93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Soochow University</w:t>
            </w:r>
          </w:p>
        </w:tc>
      </w:tr>
      <w:tr w:rsidR="00FB23A4" w:rsidRPr="00A53C24" w14:paraId="71F5B593" w14:textId="77777777" w:rsidTr="00277038">
        <w:trPr>
          <w:trHeight w:val="559"/>
        </w:trPr>
        <w:tc>
          <w:tcPr>
            <w:tcW w:w="3106" w:type="dxa"/>
            <w:vMerge/>
            <w:vAlign w:val="center"/>
          </w:tcPr>
          <w:p w14:paraId="7DCF7DD8" w14:textId="77777777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1C1BCF8B" w14:textId="3DB6D1DE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National Dong Hua University</w:t>
            </w:r>
          </w:p>
        </w:tc>
      </w:tr>
      <w:tr w:rsidR="00F86974" w:rsidRPr="00A53C24" w14:paraId="5F2AECFC" w14:textId="77777777" w:rsidTr="00277038">
        <w:trPr>
          <w:trHeight w:val="559"/>
        </w:trPr>
        <w:tc>
          <w:tcPr>
            <w:tcW w:w="3106" w:type="dxa"/>
            <w:vMerge w:val="restart"/>
            <w:vAlign w:val="center"/>
          </w:tcPr>
          <w:p w14:paraId="3A226CC1" w14:textId="7777777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28D8A" w14:textId="77777777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B9666" w14:textId="02EDA37A" w:rsidR="00F86974" w:rsidRPr="00A53C24" w:rsidRDefault="00F8697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B23A4" w:rsidRPr="00A53C24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3B3B7D" w:rsidRPr="00A53C2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5678" w:type="dxa"/>
            <w:vAlign w:val="center"/>
            <w:hideMark/>
          </w:tcPr>
          <w:p w14:paraId="546FE176" w14:textId="77777777" w:rsidR="00F8697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University of Tunis El-Manar</w:t>
            </w:r>
          </w:p>
          <w:p w14:paraId="4460CDF2" w14:textId="23B7DC2F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A4" w:rsidRPr="00A53C24" w14:paraId="0FA02531" w14:textId="77777777" w:rsidTr="00277038">
        <w:trPr>
          <w:trHeight w:val="963"/>
        </w:trPr>
        <w:tc>
          <w:tcPr>
            <w:tcW w:w="3106" w:type="dxa"/>
            <w:vMerge/>
            <w:vAlign w:val="center"/>
          </w:tcPr>
          <w:p w14:paraId="02923030" w14:textId="3BC0251A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0CD263F4" w14:textId="25C08386" w:rsidR="00FB23A4" w:rsidRPr="00A53C24" w:rsidRDefault="00FB23A4" w:rsidP="0027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The Private University of Sousse</w:t>
            </w:r>
          </w:p>
        </w:tc>
      </w:tr>
      <w:tr w:rsidR="00FB23A4" w:rsidRPr="00A53C24" w14:paraId="2CEDF700" w14:textId="77777777" w:rsidTr="00DF08C9">
        <w:trPr>
          <w:trHeight w:val="559"/>
        </w:trPr>
        <w:tc>
          <w:tcPr>
            <w:tcW w:w="3106" w:type="dxa"/>
            <w:vMerge w:val="restart"/>
            <w:vAlign w:val="center"/>
          </w:tcPr>
          <w:p w14:paraId="598CE5B0" w14:textId="77777777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E6B8" w14:textId="1C3C1210" w:rsidR="00FB23A4" w:rsidRPr="00A53C24" w:rsidRDefault="00FB33CB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5678" w:type="dxa"/>
            <w:vAlign w:val="center"/>
          </w:tcPr>
          <w:p w14:paraId="6CD7C6AE" w14:textId="03C8A136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Ajloun</w:t>
            </w:r>
            <w:proofErr w:type="spellEnd"/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 National University </w:t>
            </w:r>
          </w:p>
        </w:tc>
      </w:tr>
      <w:tr w:rsidR="00FB23A4" w:rsidRPr="00A53C24" w14:paraId="4D77E48D" w14:textId="77777777" w:rsidTr="00DF08C9">
        <w:trPr>
          <w:trHeight w:val="559"/>
        </w:trPr>
        <w:tc>
          <w:tcPr>
            <w:tcW w:w="3106" w:type="dxa"/>
            <w:vMerge/>
            <w:vAlign w:val="center"/>
          </w:tcPr>
          <w:p w14:paraId="09A82977" w14:textId="1E9CB97B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134B5E93" w14:textId="2862634B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Philadelphia University</w:t>
            </w:r>
          </w:p>
        </w:tc>
      </w:tr>
      <w:tr w:rsidR="00FB23A4" w:rsidRPr="00A53C24" w14:paraId="237F90FD" w14:textId="77777777" w:rsidTr="00DF08C9">
        <w:trPr>
          <w:trHeight w:val="559"/>
        </w:trPr>
        <w:tc>
          <w:tcPr>
            <w:tcW w:w="3106" w:type="dxa"/>
            <w:vMerge/>
            <w:vAlign w:val="center"/>
          </w:tcPr>
          <w:p w14:paraId="155943D0" w14:textId="77777777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1C8B3511" w14:textId="1DA1D170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 xml:space="preserve">Zarqa University </w:t>
            </w:r>
          </w:p>
        </w:tc>
      </w:tr>
      <w:tr w:rsidR="00FB23A4" w:rsidRPr="00A53C24" w14:paraId="688DB3BD" w14:textId="77777777" w:rsidTr="00DF08C9">
        <w:trPr>
          <w:trHeight w:val="893"/>
        </w:trPr>
        <w:tc>
          <w:tcPr>
            <w:tcW w:w="3106" w:type="dxa"/>
            <w:vAlign w:val="center"/>
          </w:tcPr>
          <w:p w14:paraId="6B5D31D9" w14:textId="77777777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7C2A" w14:textId="3DE1B9DB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Zambi</w:t>
            </w:r>
            <w:r w:rsidR="00FB33CB" w:rsidRPr="00A53C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8" w:type="dxa"/>
            <w:vAlign w:val="center"/>
          </w:tcPr>
          <w:p w14:paraId="114B0C8A" w14:textId="77777777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6245D" w14:textId="1B7C796D" w:rsidR="00FB23A4" w:rsidRPr="00A53C24" w:rsidRDefault="00FB23A4" w:rsidP="00DF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4">
              <w:rPr>
                <w:rFonts w:ascii="Times New Roman" w:hAnsi="Times New Roman" w:cs="Times New Roman"/>
                <w:sz w:val="24"/>
                <w:szCs w:val="24"/>
              </w:rPr>
              <w:t>University of Zambia</w:t>
            </w:r>
          </w:p>
        </w:tc>
      </w:tr>
    </w:tbl>
    <w:p w14:paraId="02673C98" w14:textId="0648EAB2" w:rsidR="00E01538" w:rsidRPr="00A53C24" w:rsidRDefault="00E01538" w:rsidP="00E01538">
      <w:pPr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E01538" w:rsidRPr="00A53C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32F65" w14:textId="77777777" w:rsidR="005D2377" w:rsidRDefault="005D2377" w:rsidP="00E01538">
      <w:pPr>
        <w:spacing w:after="0" w:line="240" w:lineRule="auto"/>
      </w:pPr>
      <w:r>
        <w:separator/>
      </w:r>
    </w:p>
  </w:endnote>
  <w:endnote w:type="continuationSeparator" w:id="0">
    <w:p w14:paraId="06019461" w14:textId="77777777" w:rsidR="005D2377" w:rsidRDefault="005D2377" w:rsidP="00E0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FB522" w14:textId="77777777" w:rsidR="005D2377" w:rsidRDefault="005D2377" w:rsidP="00E01538">
      <w:pPr>
        <w:spacing w:after="0" w:line="240" w:lineRule="auto"/>
      </w:pPr>
      <w:r>
        <w:separator/>
      </w:r>
    </w:p>
  </w:footnote>
  <w:footnote w:type="continuationSeparator" w:id="0">
    <w:p w14:paraId="528E401B" w14:textId="77777777" w:rsidR="005D2377" w:rsidRDefault="005D2377" w:rsidP="00E0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273D" w14:textId="12CFD991" w:rsidR="00E01538" w:rsidRDefault="00E01538">
    <w:pPr>
      <w:pStyle w:val="stBilgi"/>
    </w:pPr>
  </w:p>
  <w:p w14:paraId="4ADA52BC" w14:textId="34A4E5F1" w:rsidR="00E01538" w:rsidRPr="00E01538" w:rsidRDefault="00E01538">
    <w:pPr>
      <w:pStyle w:val="stBilgi"/>
      <w:rPr>
        <w:b/>
      </w:rPr>
    </w:pPr>
  </w:p>
  <w:p w14:paraId="35161AC1" w14:textId="10B7A497" w:rsidR="00E01538" w:rsidRPr="00A53C24" w:rsidRDefault="00E01538" w:rsidP="00E0153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A53C24">
      <w:rPr>
        <w:rFonts w:ascii="Times New Roman" w:hAnsi="Times New Roman" w:cs="Times New Roman"/>
        <w:b/>
        <w:sz w:val="24"/>
        <w:szCs w:val="24"/>
      </w:rPr>
      <w:t>The List of Memorandum of Understanding (MoU)</w:t>
    </w:r>
  </w:p>
  <w:p w14:paraId="1098CF4B" w14:textId="77777777" w:rsidR="00E01538" w:rsidRDefault="00E015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1"/>
    <w:rsid w:val="000B1918"/>
    <w:rsid w:val="000D5F69"/>
    <w:rsid w:val="000F2D74"/>
    <w:rsid w:val="00153E0D"/>
    <w:rsid w:val="001A1C42"/>
    <w:rsid w:val="001D1313"/>
    <w:rsid w:val="00277038"/>
    <w:rsid w:val="002F7BE0"/>
    <w:rsid w:val="003504E9"/>
    <w:rsid w:val="003B3B7D"/>
    <w:rsid w:val="003C5594"/>
    <w:rsid w:val="004068B3"/>
    <w:rsid w:val="004B53D1"/>
    <w:rsid w:val="004D1784"/>
    <w:rsid w:val="004D301E"/>
    <w:rsid w:val="005538D6"/>
    <w:rsid w:val="005D2377"/>
    <w:rsid w:val="00615EB5"/>
    <w:rsid w:val="006550F4"/>
    <w:rsid w:val="00670273"/>
    <w:rsid w:val="00695A1F"/>
    <w:rsid w:val="006E7168"/>
    <w:rsid w:val="006F05DF"/>
    <w:rsid w:val="00734660"/>
    <w:rsid w:val="007E3D07"/>
    <w:rsid w:val="0081261E"/>
    <w:rsid w:val="00840B6B"/>
    <w:rsid w:val="008A0DFE"/>
    <w:rsid w:val="008D66E9"/>
    <w:rsid w:val="00935E4B"/>
    <w:rsid w:val="009A6996"/>
    <w:rsid w:val="009B1ADA"/>
    <w:rsid w:val="009D0E7B"/>
    <w:rsid w:val="00A53C24"/>
    <w:rsid w:val="00AA22E4"/>
    <w:rsid w:val="00AF024E"/>
    <w:rsid w:val="00AF646F"/>
    <w:rsid w:val="00B2690D"/>
    <w:rsid w:val="00BD7853"/>
    <w:rsid w:val="00CA59B5"/>
    <w:rsid w:val="00D72DAD"/>
    <w:rsid w:val="00DF08C9"/>
    <w:rsid w:val="00DF51FC"/>
    <w:rsid w:val="00E01538"/>
    <w:rsid w:val="00E2586F"/>
    <w:rsid w:val="00E864E7"/>
    <w:rsid w:val="00E94E24"/>
    <w:rsid w:val="00EB0D82"/>
    <w:rsid w:val="00EC47E5"/>
    <w:rsid w:val="00F03CE1"/>
    <w:rsid w:val="00F1759B"/>
    <w:rsid w:val="00F86974"/>
    <w:rsid w:val="00F94C88"/>
    <w:rsid w:val="00FB23A4"/>
    <w:rsid w:val="00FB33CB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9273"/>
  <w15:chartTrackingRefBased/>
  <w15:docId w15:val="{C5624075-EE79-4679-81DF-11CB6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153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15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BAHAR SARIŞEN ÇELİKÇİ</cp:lastModifiedBy>
  <cp:revision>2</cp:revision>
  <cp:lastPrinted>2025-02-21T13:17:00Z</cp:lastPrinted>
  <dcterms:created xsi:type="dcterms:W3CDTF">2026-01-29T13:58:00Z</dcterms:created>
  <dcterms:modified xsi:type="dcterms:W3CDTF">2026-01-29T13:58:00Z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41bb943fcdd457e5d773eaf97f63a5e3e94201c4b5859daeb5117e751325d8ad</vt:lpwstr>
  </property>
</Properties>
</file>