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06"/>
        <w:gridCol w:w="5678"/>
      </w:tblGrid>
      <w:tr w:rsidR="00AF646F" w:rsidRPr="00117CD2" w14:paraId="6B9A8153" w14:textId="77777777" w:rsidTr="003A18C0">
        <w:trPr>
          <w:trHeight w:val="473"/>
        </w:trPr>
        <w:tc>
          <w:tcPr>
            <w:tcW w:w="3106" w:type="dxa"/>
            <w:vAlign w:val="center"/>
          </w:tcPr>
          <w:p w14:paraId="184B1AFE" w14:textId="1DBD32DA" w:rsidR="00AF646F" w:rsidRPr="00117CD2" w:rsidRDefault="00571788" w:rsidP="003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5678" w:type="dxa"/>
            <w:vAlign w:val="center"/>
            <w:hideMark/>
          </w:tcPr>
          <w:p w14:paraId="48DDB5B8" w14:textId="10184BF2" w:rsidR="00AF646F" w:rsidRPr="00117CD2" w:rsidRDefault="00571788" w:rsidP="003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</w:tr>
      <w:tr w:rsidR="00DB4E4E" w:rsidRPr="00117CD2" w14:paraId="305CF879" w14:textId="77777777" w:rsidTr="003A18C0">
        <w:trPr>
          <w:trHeight w:val="690"/>
        </w:trPr>
        <w:tc>
          <w:tcPr>
            <w:tcW w:w="3106" w:type="dxa"/>
            <w:vMerge w:val="restart"/>
            <w:vAlign w:val="center"/>
          </w:tcPr>
          <w:p w14:paraId="66527278" w14:textId="77777777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0A6E" w14:textId="7BE92B77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5678" w:type="dxa"/>
            <w:vAlign w:val="center"/>
          </w:tcPr>
          <w:p w14:paraId="1224FF25" w14:textId="125FD9B0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National University of La Plata</w:t>
            </w:r>
          </w:p>
        </w:tc>
      </w:tr>
      <w:tr w:rsidR="00DB4E4E" w:rsidRPr="00117CD2" w14:paraId="73238E55" w14:textId="77777777" w:rsidTr="003A18C0">
        <w:trPr>
          <w:trHeight w:val="690"/>
        </w:trPr>
        <w:tc>
          <w:tcPr>
            <w:tcW w:w="3106" w:type="dxa"/>
            <w:vMerge/>
            <w:vAlign w:val="center"/>
          </w:tcPr>
          <w:p w14:paraId="51740EE0" w14:textId="790CE9BF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6C6B803D" w14:textId="08FC20F7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Universidad Nacional de Avellaneda</w:t>
            </w:r>
          </w:p>
        </w:tc>
      </w:tr>
      <w:tr w:rsidR="00DB4E4E" w:rsidRPr="00117CD2" w14:paraId="2F420912" w14:textId="77777777" w:rsidTr="003A18C0">
        <w:trPr>
          <w:trHeight w:val="690"/>
        </w:trPr>
        <w:tc>
          <w:tcPr>
            <w:tcW w:w="3106" w:type="dxa"/>
            <w:vMerge w:val="restart"/>
            <w:vAlign w:val="center"/>
          </w:tcPr>
          <w:p w14:paraId="477B2CF1" w14:textId="7D03E3EC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  <w:p w14:paraId="74C389BB" w14:textId="0D96EDBF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1604CC2" w14:textId="145750CD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Academy of Public Administration Under the President of the Republic of Azerbaijan</w:t>
            </w:r>
          </w:p>
        </w:tc>
      </w:tr>
      <w:tr w:rsidR="00DB4E4E" w:rsidRPr="00117CD2" w14:paraId="6E9B265E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51BC61B3" w14:textId="6A8B4A75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362BEA6" w14:textId="0C87D328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Ada University</w:t>
            </w:r>
          </w:p>
        </w:tc>
      </w:tr>
      <w:tr w:rsidR="00DB4E4E" w:rsidRPr="00117CD2" w14:paraId="1EB170F0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7AD2E4C2" w14:textId="7CB45F04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511BC7CD" w14:textId="53C131F4" w:rsidR="00DB4E4E" w:rsidRPr="00117CD2" w:rsidRDefault="0071375A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Azerbaijan State Pedagogical University</w:t>
            </w:r>
          </w:p>
        </w:tc>
      </w:tr>
      <w:tr w:rsidR="00DB4E4E" w:rsidRPr="00117CD2" w14:paraId="4C1C8FB5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750A5E22" w14:textId="2EAE079A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84677E3" w14:textId="2C5D7829" w:rsidR="00DB4E4E" w:rsidRPr="00117CD2" w:rsidRDefault="0071375A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Azerbaijan State University of Economics</w:t>
            </w:r>
          </w:p>
        </w:tc>
      </w:tr>
      <w:tr w:rsidR="00DB4E4E" w:rsidRPr="00117CD2" w14:paraId="1668A9FA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4AFA6B82" w14:textId="65666F31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C1FFFF" w14:textId="35A62E57" w:rsidR="00DB4E4E" w:rsidRPr="00117CD2" w:rsidRDefault="0071375A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Baku State University</w:t>
            </w:r>
          </w:p>
        </w:tc>
      </w:tr>
      <w:tr w:rsidR="00DB4E4E" w:rsidRPr="00117CD2" w14:paraId="38FC0896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56EF6303" w14:textId="25C4993F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84D9F08" w14:textId="434C8B22" w:rsidR="00DB4E4E" w:rsidRPr="00117CD2" w:rsidRDefault="0071375A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Khazar University</w:t>
            </w:r>
          </w:p>
        </w:tc>
      </w:tr>
      <w:tr w:rsidR="00DB4E4E" w:rsidRPr="00117CD2" w14:paraId="21E1CCFA" w14:textId="77777777" w:rsidTr="003A18C0">
        <w:trPr>
          <w:trHeight w:val="559"/>
        </w:trPr>
        <w:tc>
          <w:tcPr>
            <w:tcW w:w="3106" w:type="dxa"/>
            <w:vAlign w:val="center"/>
          </w:tcPr>
          <w:p w14:paraId="3646C5DD" w14:textId="7658556D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5678" w:type="dxa"/>
            <w:vAlign w:val="center"/>
          </w:tcPr>
          <w:p w14:paraId="54217066" w14:textId="34F3D600" w:rsidR="00DB4E4E" w:rsidRPr="00117CD2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Daffodil University</w:t>
            </w:r>
          </w:p>
        </w:tc>
      </w:tr>
      <w:tr w:rsidR="00DB4E4E" w:rsidRPr="00117CD2" w14:paraId="57F050B7" w14:textId="77777777" w:rsidTr="003A18C0">
        <w:trPr>
          <w:trHeight w:val="559"/>
        </w:trPr>
        <w:tc>
          <w:tcPr>
            <w:tcW w:w="3106" w:type="dxa"/>
            <w:vAlign w:val="center"/>
          </w:tcPr>
          <w:p w14:paraId="4316B61B" w14:textId="4E9B2A60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Bosnia-Herzegovina</w:t>
            </w:r>
          </w:p>
        </w:tc>
        <w:tc>
          <w:tcPr>
            <w:tcW w:w="5678" w:type="dxa"/>
            <w:vAlign w:val="center"/>
            <w:hideMark/>
          </w:tcPr>
          <w:p w14:paraId="37E232AB" w14:textId="38B64235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University of Tuzla</w:t>
            </w:r>
          </w:p>
        </w:tc>
      </w:tr>
      <w:tr w:rsidR="00DB4E4E" w:rsidRPr="00117CD2" w14:paraId="73F7A1F6" w14:textId="77777777" w:rsidTr="003A18C0">
        <w:trPr>
          <w:trHeight w:val="559"/>
        </w:trPr>
        <w:tc>
          <w:tcPr>
            <w:tcW w:w="3106" w:type="dxa"/>
            <w:vAlign w:val="center"/>
          </w:tcPr>
          <w:p w14:paraId="16748892" w14:textId="6E644616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</w:p>
        </w:tc>
        <w:tc>
          <w:tcPr>
            <w:tcW w:w="5678" w:type="dxa"/>
            <w:vAlign w:val="center"/>
            <w:hideMark/>
          </w:tcPr>
          <w:p w14:paraId="00A428A0" w14:textId="3D83B51B" w:rsidR="00DB4E4E" w:rsidRPr="00CA71DB" w:rsidRDefault="00E00E24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Université</w:t>
            </w:r>
            <w:r w:rsidR="00DB4E4E"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de N'djamena</w:t>
            </w:r>
          </w:p>
        </w:tc>
      </w:tr>
      <w:tr w:rsidR="00DB4E4E" w:rsidRPr="00117CD2" w14:paraId="5E931ECE" w14:textId="77777777" w:rsidTr="003A18C0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6E17549" w14:textId="7777777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6A9D" w14:textId="40E1B803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14:paraId="3890B804" w14:textId="7777777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C128" w14:textId="6AEDF00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0D445A" w14:textId="0FA811A6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Sichuan University</w:t>
            </w:r>
          </w:p>
        </w:tc>
      </w:tr>
      <w:tr w:rsidR="00DB4E4E" w:rsidRPr="00117CD2" w14:paraId="32451BAB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5498A35C" w14:textId="14104FC6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4D11AB0A" w14:textId="1A33E9AF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Zhejiang Yuexiu University</w:t>
            </w:r>
          </w:p>
        </w:tc>
      </w:tr>
      <w:tr w:rsidR="00DB4E4E" w:rsidRPr="00117CD2" w14:paraId="4AE055A4" w14:textId="77777777" w:rsidTr="003A18C0">
        <w:trPr>
          <w:trHeight w:val="559"/>
        </w:trPr>
        <w:tc>
          <w:tcPr>
            <w:tcW w:w="3106" w:type="dxa"/>
            <w:vAlign w:val="center"/>
          </w:tcPr>
          <w:p w14:paraId="1A9CA846" w14:textId="786F907A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5678" w:type="dxa"/>
            <w:vAlign w:val="center"/>
          </w:tcPr>
          <w:p w14:paraId="06F046FF" w14:textId="6AEF8425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Groupe ESPI</w:t>
            </w:r>
          </w:p>
        </w:tc>
      </w:tr>
      <w:tr w:rsidR="00DB4E4E" w:rsidRPr="00117CD2" w14:paraId="30C466D1" w14:textId="77777777" w:rsidTr="003A18C0">
        <w:trPr>
          <w:trHeight w:val="559"/>
        </w:trPr>
        <w:tc>
          <w:tcPr>
            <w:tcW w:w="3106" w:type="dxa"/>
            <w:vAlign w:val="center"/>
          </w:tcPr>
          <w:p w14:paraId="49EC5C1E" w14:textId="4760B593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</w:tc>
        <w:tc>
          <w:tcPr>
            <w:tcW w:w="5678" w:type="dxa"/>
            <w:vAlign w:val="center"/>
          </w:tcPr>
          <w:p w14:paraId="0B96BC59" w14:textId="259020E3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Universidad Del Valle De </w:t>
            </w:r>
            <w:r w:rsidR="004A7487" w:rsidRPr="00CA71DB"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</w:tc>
      </w:tr>
      <w:tr w:rsidR="00DB4E4E" w:rsidRPr="00117CD2" w14:paraId="7FF823FA" w14:textId="77777777" w:rsidTr="003A18C0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CD65CCA" w14:textId="16342C59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5678" w:type="dxa"/>
            <w:vAlign w:val="center"/>
            <w:hideMark/>
          </w:tcPr>
          <w:p w14:paraId="4D95E990" w14:textId="0A363686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G D Goenka University</w:t>
            </w:r>
          </w:p>
        </w:tc>
      </w:tr>
      <w:tr w:rsidR="00DB4E4E" w:rsidRPr="00117CD2" w14:paraId="160CFFE0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2B0C95F3" w14:textId="0357534A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6D8929AD" w14:textId="09658556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RK University</w:t>
            </w:r>
          </w:p>
        </w:tc>
      </w:tr>
      <w:tr w:rsidR="00DB4E4E" w:rsidRPr="00117CD2" w14:paraId="3C4F7020" w14:textId="77777777" w:rsidTr="003A18C0">
        <w:trPr>
          <w:trHeight w:val="559"/>
        </w:trPr>
        <w:tc>
          <w:tcPr>
            <w:tcW w:w="3106" w:type="dxa"/>
            <w:vMerge w:val="restart"/>
            <w:vAlign w:val="center"/>
          </w:tcPr>
          <w:p w14:paraId="59BE221F" w14:textId="784F6CED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5678" w:type="dxa"/>
            <w:vAlign w:val="center"/>
          </w:tcPr>
          <w:p w14:paraId="6E2FD6C7" w14:textId="6544D0E4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Darussalam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Gontor</w:t>
            </w:r>
            <w:proofErr w:type="spellEnd"/>
          </w:p>
        </w:tc>
      </w:tr>
      <w:tr w:rsidR="00DB4E4E" w:rsidRPr="00117CD2" w14:paraId="51412BC5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3777C3B3" w14:textId="7777777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089B84C5" w14:textId="07DDEFBD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DB4E4E" w:rsidRPr="00117CD2" w14:paraId="0D764AC8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43A3615E" w14:textId="7777777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6DDB3467" w14:textId="39B15E00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Universitas Nasional-Faculty of Social and Political Sciences</w:t>
            </w:r>
          </w:p>
        </w:tc>
      </w:tr>
      <w:tr w:rsidR="00DB4E4E" w:rsidRPr="00117CD2" w14:paraId="21F1182A" w14:textId="77777777" w:rsidTr="003A18C0">
        <w:trPr>
          <w:trHeight w:val="559"/>
        </w:trPr>
        <w:tc>
          <w:tcPr>
            <w:tcW w:w="3106" w:type="dxa"/>
            <w:vMerge/>
            <w:vAlign w:val="center"/>
          </w:tcPr>
          <w:p w14:paraId="682359B3" w14:textId="77777777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F35119A" w14:textId="0015CC2F" w:rsidR="00DB4E4E" w:rsidRPr="00CA71DB" w:rsidRDefault="00DB4E4E" w:rsidP="003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Univertisas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Muhammadiyah Yogyakarta</w:t>
            </w:r>
          </w:p>
        </w:tc>
      </w:tr>
      <w:tr w:rsidR="00DB4E4E" w:rsidRPr="00117CD2" w14:paraId="28F00B62" w14:textId="77777777" w:rsidTr="00720DD3">
        <w:trPr>
          <w:trHeight w:val="559"/>
        </w:trPr>
        <w:tc>
          <w:tcPr>
            <w:tcW w:w="3106" w:type="dxa"/>
            <w:vAlign w:val="center"/>
          </w:tcPr>
          <w:p w14:paraId="6E70B61A" w14:textId="679432FD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5678" w:type="dxa"/>
            <w:vAlign w:val="center"/>
          </w:tcPr>
          <w:p w14:paraId="7507024C" w14:textId="16B8E4B9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Josai International University</w:t>
            </w:r>
          </w:p>
        </w:tc>
      </w:tr>
      <w:tr w:rsidR="00EA7AF2" w:rsidRPr="00117CD2" w14:paraId="6A505FAB" w14:textId="77777777" w:rsidTr="00720DD3">
        <w:trPr>
          <w:trHeight w:val="559"/>
        </w:trPr>
        <w:tc>
          <w:tcPr>
            <w:tcW w:w="3106" w:type="dxa"/>
            <w:vMerge w:val="restart"/>
            <w:vAlign w:val="center"/>
          </w:tcPr>
          <w:p w14:paraId="0DCBDBEF" w14:textId="18A40EF5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5678" w:type="dxa"/>
            <w:vAlign w:val="center"/>
          </w:tcPr>
          <w:p w14:paraId="60C11506" w14:textId="31FB7BAD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Ajloun</w:t>
            </w:r>
            <w:proofErr w:type="spellEnd"/>
            <w:r w:rsidRPr="00117CD2">
              <w:rPr>
                <w:rFonts w:ascii="Times New Roman" w:hAnsi="Times New Roman" w:cs="Times New Roman"/>
                <w:sz w:val="24"/>
                <w:szCs w:val="24"/>
              </w:rPr>
              <w:t xml:space="preserve"> National University</w:t>
            </w:r>
          </w:p>
        </w:tc>
      </w:tr>
      <w:tr w:rsidR="00EA7AF2" w:rsidRPr="00117CD2" w14:paraId="4187A316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4D462D7F" w14:textId="77777777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84C488A" w14:textId="784FB4E4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Philadelphia University</w:t>
            </w:r>
          </w:p>
        </w:tc>
      </w:tr>
      <w:tr w:rsidR="00EA7AF2" w:rsidRPr="00117CD2" w14:paraId="1B2BE141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20CE78B5" w14:textId="77777777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558F8FDC" w14:textId="6A085D1E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Zarqa University</w:t>
            </w:r>
          </w:p>
          <w:p w14:paraId="2BF96F34" w14:textId="77777777" w:rsidR="00EA7AF2" w:rsidRPr="00117CD2" w:rsidRDefault="00EA7AF2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D4" w:rsidRPr="00117CD2" w14:paraId="5731FE87" w14:textId="77777777" w:rsidTr="00720DD3">
        <w:trPr>
          <w:trHeight w:val="559"/>
        </w:trPr>
        <w:tc>
          <w:tcPr>
            <w:tcW w:w="3106" w:type="dxa"/>
            <w:vMerge w:val="restart"/>
            <w:vAlign w:val="center"/>
          </w:tcPr>
          <w:p w14:paraId="680147EB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E188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8EC1C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AF83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F70D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8BFB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0095A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B47C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DD61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C8E08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1A0CD" w14:textId="28333830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</w:p>
          <w:p w14:paraId="3F028E6C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E96AE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7C10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260A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1843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698E2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813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AEFCD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E6F93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B4E05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8A5A4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0877220" w14:textId="24DB770E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Ahmet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Yesevi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- Kazak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</w:p>
        </w:tc>
      </w:tr>
      <w:tr w:rsidR="003753D4" w:rsidRPr="00117CD2" w14:paraId="4CCE1E1B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431C0B3D" w14:textId="479598CA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5E7E879" w14:textId="65C74503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Al Farabi Kazakh National University</w:t>
            </w:r>
          </w:p>
        </w:tc>
      </w:tr>
      <w:tr w:rsidR="003753D4" w:rsidRPr="00117CD2" w14:paraId="73FDF78E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0AEEA43C" w14:textId="2B576C3A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BC0EFB9" w14:textId="181F9E40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Almaty Management University</w:t>
            </w:r>
          </w:p>
        </w:tc>
      </w:tr>
      <w:tr w:rsidR="003753D4" w:rsidRPr="00117CD2" w14:paraId="0B5702F3" w14:textId="77777777" w:rsidTr="00EE33A4">
        <w:trPr>
          <w:trHeight w:val="537"/>
        </w:trPr>
        <w:tc>
          <w:tcPr>
            <w:tcW w:w="3106" w:type="dxa"/>
            <w:vMerge/>
            <w:vAlign w:val="center"/>
          </w:tcPr>
          <w:p w14:paraId="4969AED8" w14:textId="713C917A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10EF825" w14:textId="4AD30CF0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Egyptian University of Islamic Culture Nur-Mubarak</w:t>
            </w:r>
          </w:p>
        </w:tc>
      </w:tr>
      <w:tr w:rsidR="003753D4" w:rsidRPr="00117CD2" w14:paraId="1ECDECDF" w14:textId="77777777" w:rsidTr="00EE33A4">
        <w:trPr>
          <w:trHeight w:val="559"/>
        </w:trPr>
        <w:tc>
          <w:tcPr>
            <w:tcW w:w="3106" w:type="dxa"/>
            <w:vMerge/>
            <w:vAlign w:val="center"/>
          </w:tcPr>
          <w:p w14:paraId="2D9E9D3D" w14:textId="417BB144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418E684" w14:textId="6D5F665A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International University of Tourism and Hospitality</w:t>
            </w:r>
          </w:p>
        </w:tc>
      </w:tr>
      <w:tr w:rsidR="00E97CDB" w:rsidRPr="00117CD2" w14:paraId="60F1BD15" w14:textId="77777777" w:rsidTr="00E97CDB">
        <w:trPr>
          <w:trHeight w:val="580"/>
        </w:trPr>
        <w:tc>
          <w:tcPr>
            <w:tcW w:w="3106" w:type="dxa"/>
            <w:vMerge/>
            <w:vAlign w:val="center"/>
          </w:tcPr>
          <w:p w14:paraId="61BA7A31" w14:textId="77777777" w:rsidR="00E97CDB" w:rsidRPr="00CA71DB" w:rsidRDefault="00E97CDB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9EE95B2" w14:textId="471C9384" w:rsidR="00E97CDB" w:rsidRPr="00CA71DB" w:rsidRDefault="00E97CDB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CDB">
              <w:rPr>
                <w:rFonts w:ascii="Times New Roman" w:hAnsi="Times New Roman" w:cs="Times New Roman"/>
                <w:sz w:val="24"/>
                <w:szCs w:val="24"/>
              </w:rPr>
              <w:t>National Academy of Sciences</w:t>
            </w:r>
          </w:p>
        </w:tc>
      </w:tr>
      <w:tr w:rsidR="003753D4" w:rsidRPr="00117CD2" w14:paraId="63ACEB3F" w14:textId="77777777" w:rsidTr="00720DD3">
        <w:trPr>
          <w:trHeight w:val="702"/>
        </w:trPr>
        <w:tc>
          <w:tcPr>
            <w:tcW w:w="3106" w:type="dxa"/>
            <w:vMerge/>
            <w:vAlign w:val="center"/>
          </w:tcPr>
          <w:p w14:paraId="440DDE39" w14:textId="65A7A489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5D04F250" w14:textId="257A5533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Kokshetau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State University named after Sh.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Ualikhanov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Kökshetav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53D4" w:rsidRPr="00117CD2" w14:paraId="79D7FC29" w14:textId="77777777" w:rsidTr="00720DD3">
        <w:trPr>
          <w:trHeight w:val="702"/>
        </w:trPr>
        <w:tc>
          <w:tcPr>
            <w:tcW w:w="3106" w:type="dxa"/>
            <w:vMerge/>
            <w:vAlign w:val="center"/>
          </w:tcPr>
          <w:p w14:paraId="3911B94D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77FE8241" w14:textId="524BC6AB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Korkyt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Ata Kyzylorda University</w:t>
            </w:r>
          </w:p>
        </w:tc>
      </w:tr>
      <w:tr w:rsidR="003753D4" w:rsidRPr="00117CD2" w14:paraId="384B230D" w14:textId="77777777" w:rsidTr="00EE33A4">
        <w:trPr>
          <w:trHeight w:val="777"/>
        </w:trPr>
        <w:tc>
          <w:tcPr>
            <w:tcW w:w="3106" w:type="dxa"/>
            <w:vMerge/>
            <w:vAlign w:val="center"/>
          </w:tcPr>
          <w:p w14:paraId="6E209C2A" w14:textId="1DA4B210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BC9C885" w14:textId="498C306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L.N.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Gumilyov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Eurasian National University</w:t>
            </w:r>
          </w:p>
        </w:tc>
      </w:tr>
      <w:tr w:rsidR="003753D4" w:rsidRPr="00117CD2" w14:paraId="659868F3" w14:textId="77777777" w:rsidTr="00720DD3">
        <w:trPr>
          <w:trHeight w:val="713"/>
        </w:trPr>
        <w:tc>
          <w:tcPr>
            <w:tcW w:w="3106" w:type="dxa"/>
            <w:vMerge/>
            <w:vAlign w:val="center"/>
          </w:tcPr>
          <w:p w14:paraId="3B824D34" w14:textId="443C66D1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58C7F71" w14:textId="3A1D8BED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Shakarim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State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University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Semey</w:t>
            </w:r>
            <w:proofErr w:type="spellEnd"/>
          </w:p>
        </w:tc>
      </w:tr>
      <w:tr w:rsidR="003753D4" w:rsidRPr="00117CD2" w14:paraId="0EF72177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5FE5EF17" w14:textId="44C294D9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22FF1243" w14:textId="7FE674B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Sherkan Murtaza University (Taraz)</w:t>
            </w:r>
          </w:p>
        </w:tc>
      </w:tr>
      <w:tr w:rsidR="003753D4" w:rsidRPr="00117CD2" w14:paraId="465C16A4" w14:textId="77777777" w:rsidTr="00EE33A4">
        <w:trPr>
          <w:trHeight w:val="693"/>
        </w:trPr>
        <w:tc>
          <w:tcPr>
            <w:tcW w:w="3106" w:type="dxa"/>
            <w:vMerge/>
            <w:vAlign w:val="center"/>
          </w:tcPr>
          <w:p w14:paraId="055B801F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24EDC09" w14:textId="427151E6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Yessenov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University (Caspian State University of Technology and Engineering)</w:t>
            </w:r>
          </w:p>
        </w:tc>
      </w:tr>
      <w:tr w:rsidR="003753D4" w:rsidRPr="00117CD2" w14:paraId="0E525A07" w14:textId="77777777" w:rsidTr="00EE33A4">
        <w:trPr>
          <w:trHeight w:val="693"/>
        </w:trPr>
        <w:tc>
          <w:tcPr>
            <w:tcW w:w="3106" w:type="dxa"/>
            <w:vMerge/>
            <w:vAlign w:val="center"/>
          </w:tcPr>
          <w:p w14:paraId="346FB67C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3CB88851" w14:textId="5F334F35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Turan-Astana University</w:t>
            </w:r>
          </w:p>
        </w:tc>
      </w:tr>
      <w:tr w:rsidR="003753D4" w:rsidRPr="00117CD2" w14:paraId="4E4E70FE" w14:textId="77777777" w:rsidTr="00EE33A4">
        <w:trPr>
          <w:trHeight w:val="693"/>
        </w:trPr>
        <w:tc>
          <w:tcPr>
            <w:tcW w:w="3106" w:type="dxa"/>
            <w:vMerge/>
            <w:vAlign w:val="center"/>
          </w:tcPr>
          <w:p w14:paraId="353B5784" w14:textId="77777777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09925DD" w14:textId="29372FC0" w:rsidR="003753D4" w:rsidRPr="00CA71DB" w:rsidRDefault="003753D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Turkic Academy</w:t>
            </w:r>
          </w:p>
        </w:tc>
      </w:tr>
      <w:tr w:rsidR="00DB4E4E" w:rsidRPr="00117CD2" w14:paraId="688BDDB2" w14:textId="77777777" w:rsidTr="00720DD3">
        <w:trPr>
          <w:trHeight w:val="559"/>
        </w:trPr>
        <w:tc>
          <w:tcPr>
            <w:tcW w:w="3106" w:type="dxa"/>
            <w:vMerge w:val="restart"/>
            <w:vAlign w:val="center"/>
          </w:tcPr>
          <w:p w14:paraId="7EB9E90E" w14:textId="77777777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EB466" w14:textId="77777777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B7FB3" w14:textId="77777777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04CE" w14:textId="5A832798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Kyrgyzstan</w:t>
            </w:r>
          </w:p>
        </w:tc>
        <w:tc>
          <w:tcPr>
            <w:tcW w:w="5678" w:type="dxa"/>
            <w:vAlign w:val="center"/>
          </w:tcPr>
          <w:p w14:paraId="3D97184C" w14:textId="34F4A34C" w:rsidR="00DB4E4E" w:rsidRPr="00CA71DB" w:rsidRDefault="0069297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Arabaev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Kyrgyz State University</w:t>
            </w:r>
          </w:p>
        </w:tc>
      </w:tr>
      <w:tr w:rsidR="00FF4879" w:rsidRPr="00117CD2" w14:paraId="4946C85F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0B04702C" w14:textId="77777777" w:rsidR="00FF4879" w:rsidRPr="00CA71DB" w:rsidRDefault="00FF4879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44FED13" w14:textId="49BEE741" w:rsidR="00FF4879" w:rsidRPr="00CA71DB" w:rsidRDefault="00FF4879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International University of Kyrgyzstan</w:t>
            </w:r>
          </w:p>
        </w:tc>
      </w:tr>
      <w:tr w:rsidR="00DB4E4E" w:rsidRPr="00117CD2" w14:paraId="7972B010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36A982E2" w14:textId="2A364320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00EF8FC" w14:textId="309E7D71" w:rsidR="00DB4E4E" w:rsidRPr="00CA71DB" w:rsidRDefault="00392381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Kyrgyz-Uzbek International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Batyraly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Sidykov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  <w:tr w:rsidR="00DB4E4E" w:rsidRPr="00117CD2" w14:paraId="48DA4EDD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0D18099C" w14:textId="06CC8293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0CF23D7" w14:textId="477C0A62" w:rsidR="00DB4E4E" w:rsidRPr="00CA71DB" w:rsidRDefault="007D1514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Kyrgyzstan-Türkiye Manas University</w:t>
            </w:r>
          </w:p>
        </w:tc>
      </w:tr>
      <w:tr w:rsidR="00DB4E4E" w:rsidRPr="00117CD2" w14:paraId="31E91A2F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0E062B5D" w14:textId="41D1A396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A104E0C" w14:textId="34F95F26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Osh State University</w:t>
            </w:r>
          </w:p>
        </w:tc>
      </w:tr>
      <w:tr w:rsidR="00DB4E4E" w:rsidRPr="00117CD2" w14:paraId="600EC0E7" w14:textId="77777777" w:rsidTr="00720DD3">
        <w:trPr>
          <w:trHeight w:val="559"/>
        </w:trPr>
        <w:tc>
          <w:tcPr>
            <w:tcW w:w="3106" w:type="dxa"/>
            <w:vMerge/>
            <w:vAlign w:val="center"/>
          </w:tcPr>
          <w:p w14:paraId="05B93CD9" w14:textId="4223D269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910C095" w14:textId="6F5CC8B7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Osh Technological University</w:t>
            </w:r>
          </w:p>
        </w:tc>
      </w:tr>
      <w:tr w:rsidR="00DB4E4E" w:rsidRPr="00117CD2" w14:paraId="60A15EF5" w14:textId="77777777" w:rsidTr="00EE33A4">
        <w:trPr>
          <w:trHeight w:val="483"/>
        </w:trPr>
        <w:tc>
          <w:tcPr>
            <w:tcW w:w="3106" w:type="dxa"/>
            <w:vAlign w:val="center"/>
          </w:tcPr>
          <w:p w14:paraId="0DFE7F6C" w14:textId="10AF0BC8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Lebanon</w:t>
            </w:r>
          </w:p>
        </w:tc>
        <w:tc>
          <w:tcPr>
            <w:tcW w:w="5678" w:type="dxa"/>
            <w:vAlign w:val="center"/>
          </w:tcPr>
          <w:p w14:paraId="776B0B67" w14:textId="35005300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Beirut Arab University</w:t>
            </w:r>
          </w:p>
        </w:tc>
      </w:tr>
      <w:tr w:rsidR="00DB4E4E" w:rsidRPr="00117CD2" w14:paraId="3D1E461F" w14:textId="77777777" w:rsidTr="00720DD3">
        <w:trPr>
          <w:trHeight w:val="318"/>
        </w:trPr>
        <w:tc>
          <w:tcPr>
            <w:tcW w:w="3106" w:type="dxa"/>
            <w:vAlign w:val="center"/>
          </w:tcPr>
          <w:p w14:paraId="422152E7" w14:textId="528F5636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Libya</w:t>
            </w:r>
          </w:p>
        </w:tc>
        <w:tc>
          <w:tcPr>
            <w:tcW w:w="5678" w:type="dxa"/>
            <w:vAlign w:val="center"/>
          </w:tcPr>
          <w:p w14:paraId="1376516C" w14:textId="5FEB4230" w:rsidR="00DB4E4E" w:rsidRPr="00CA71DB" w:rsidRDefault="00DB4E4E" w:rsidP="0072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University of Tripoli</w:t>
            </w:r>
          </w:p>
        </w:tc>
      </w:tr>
      <w:tr w:rsidR="00DB4E4E" w:rsidRPr="00117CD2" w14:paraId="2A038A7F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10B83C83" w14:textId="4A87A799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Moldova</w:t>
            </w:r>
          </w:p>
        </w:tc>
        <w:tc>
          <w:tcPr>
            <w:tcW w:w="5678" w:type="dxa"/>
            <w:vAlign w:val="center"/>
          </w:tcPr>
          <w:p w14:paraId="06F61801" w14:textId="2D185D70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Academy of Economic Studies from Moldova</w:t>
            </w:r>
          </w:p>
        </w:tc>
      </w:tr>
      <w:tr w:rsidR="00DB4E4E" w:rsidRPr="00117CD2" w14:paraId="2C53E442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466C50DA" w14:textId="30A71FE9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North Macedonia</w:t>
            </w:r>
          </w:p>
        </w:tc>
        <w:tc>
          <w:tcPr>
            <w:tcW w:w="5678" w:type="dxa"/>
            <w:vAlign w:val="center"/>
          </w:tcPr>
          <w:p w14:paraId="446686F3" w14:textId="430DE456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International Balkan University</w:t>
            </w:r>
          </w:p>
        </w:tc>
      </w:tr>
      <w:tr w:rsidR="00DB4E4E" w:rsidRPr="00117CD2" w14:paraId="6C5C3F1C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4FEC8EE9" w14:textId="15540983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5678" w:type="dxa"/>
            <w:vAlign w:val="center"/>
          </w:tcPr>
          <w:p w14:paraId="41336952" w14:textId="3129ABB6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Riphah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University</w:t>
            </w:r>
          </w:p>
        </w:tc>
      </w:tr>
      <w:tr w:rsidR="00DB4E4E" w:rsidRPr="00117CD2" w14:paraId="21A7851C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6CB55411" w14:textId="7F261234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</w:p>
        </w:tc>
        <w:tc>
          <w:tcPr>
            <w:tcW w:w="5678" w:type="dxa"/>
            <w:vAlign w:val="center"/>
          </w:tcPr>
          <w:p w14:paraId="0367013F" w14:textId="0478DD95" w:rsidR="00DB4E4E" w:rsidRPr="00CA71DB" w:rsidRDefault="00C2422F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Rudn</w:t>
            </w:r>
            <w:proofErr w:type="spellEnd"/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University (</w:t>
            </w:r>
            <w:r w:rsidR="00FC775A">
              <w:rPr>
                <w:rFonts w:ascii="Times New Roman" w:hAnsi="Times New Roman" w:cs="Times New Roman"/>
                <w:sz w:val="24"/>
                <w:szCs w:val="24"/>
              </w:rPr>
              <w:t>People's Friendship</w:t>
            </w: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 xml:space="preserve"> University of Russia)</w:t>
            </w:r>
          </w:p>
        </w:tc>
      </w:tr>
      <w:tr w:rsidR="00DB4E4E" w:rsidRPr="00117CD2" w14:paraId="60CC0E68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62DEBB99" w14:textId="61D3EC03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5678" w:type="dxa"/>
            <w:vAlign w:val="center"/>
          </w:tcPr>
          <w:p w14:paraId="15CFD286" w14:textId="2B120F76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Stellenbosch University</w:t>
            </w:r>
          </w:p>
        </w:tc>
      </w:tr>
      <w:tr w:rsidR="00DB4E4E" w:rsidRPr="00117CD2" w14:paraId="276E935F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6ECDE540" w14:textId="2180A8DA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5678" w:type="dxa"/>
            <w:vAlign w:val="center"/>
          </w:tcPr>
          <w:p w14:paraId="6BE0BAE3" w14:textId="72E9B316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Hankuk University of Foreign Studies (HUFS)</w:t>
            </w:r>
          </w:p>
        </w:tc>
      </w:tr>
      <w:tr w:rsidR="00DB4E4E" w:rsidRPr="00117CD2" w14:paraId="62DB72EB" w14:textId="77777777" w:rsidTr="004036BD">
        <w:trPr>
          <w:trHeight w:val="559"/>
        </w:trPr>
        <w:tc>
          <w:tcPr>
            <w:tcW w:w="3106" w:type="dxa"/>
            <w:vMerge w:val="restart"/>
            <w:vAlign w:val="center"/>
          </w:tcPr>
          <w:p w14:paraId="0A500AEF" w14:textId="49B6F489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  <w:p w14:paraId="7F29BA9C" w14:textId="5AAF70BC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7E0F4993" w14:textId="2C321752" w:rsidR="00DB4E4E" w:rsidRPr="00117CD2" w:rsidRDefault="003F18A4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National Chengchi University</w:t>
            </w:r>
          </w:p>
        </w:tc>
      </w:tr>
      <w:tr w:rsidR="00DB4E4E" w:rsidRPr="00117CD2" w14:paraId="0B251B74" w14:textId="77777777" w:rsidTr="004036BD">
        <w:trPr>
          <w:trHeight w:val="559"/>
        </w:trPr>
        <w:tc>
          <w:tcPr>
            <w:tcW w:w="3106" w:type="dxa"/>
            <w:vMerge/>
            <w:vAlign w:val="center"/>
          </w:tcPr>
          <w:p w14:paraId="49920EEF" w14:textId="261B33F5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17D482A1" w14:textId="18B57424" w:rsidR="00DB4E4E" w:rsidRPr="00117CD2" w:rsidRDefault="003F18A4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National Chung Cheng University</w:t>
            </w:r>
          </w:p>
        </w:tc>
      </w:tr>
      <w:tr w:rsidR="00CA71DB" w:rsidRPr="00117CD2" w14:paraId="47D1F02D" w14:textId="77777777" w:rsidTr="00CA71DB">
        <w:trPr>
          <w:trHeight w:val="579"/>
        </w:trPr>
        <w:tc>
          <w:tcPr>
            <w:tcW w:w="3106" w:type="dxa"/>
            <w:vMerge/>
            <w:vAlign w:val="center"/>
          </w:tcPr>
          <w:p w14:paraId="0A3C60BC" w14:textId="3F7C7ED9" w:rsidR="00CA71DB" w:rsidRPr="00117CD2" w:rsidRDefault="00CA71DB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957C94A" w14:textId="1D5E1DBD" w:rsidR="00CA71DB" w:rsidRPr="00117CD2" w:rsidRDefault="00CA71DB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National Dong Hwa University</w:t>
            </w:r>
          </w:p>
        </w:tc>
      </w:tr>
      <w:tr w:rsidR="00CA71DB" w:rsidRPr="00117CD2" w14:paraId="5BD938B7" w14:textId="77777777" w:rsidTr="00CA71DB">
        <w:trPr>
          <w:trHeight w:val="701"/>
        </w:trPr>
        <w:tc>
          <w:tcPr>
            <w:tcW w:w="3106" w:type="dxa"/>
            <w:vMerge/>
            <w:vAlign w:val="center"/>
          </w:tcPr>
          <w:p w14:paraId="75C974EA" w14:textId="77777777" w:rsidR="00CA71DB" w:rsidRPr="00117CD2" w:rsidRDefault="00CA71DB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C971A4F" w14:textId="0C7EC650" w:rsidR="00CA71DB" w:rsidRPr="00117CD2" w:rsidRDefault="00CA71DB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National University of Kaohsiung</w:t>
            </w:r>
          </w:p>
        </w:tc>
      </w:tr>
      <w:tr w:rsidR="00DB4E4E" w:rsidRPr="00117CD2" w14:paraId="5F2AECFC" w14:textId="77777777" w:rsidTr="004036BD">
        <w:trPr>
          <w:trHeight w:val="559"/>
        </w:trPr>
        <w:tc>
          <w:tcPr>
            <w:tcW w:w="3106" w:type="dxa"/>
            <w:vMerge w:val="restart"/>
            <w:vAlign w:val="center"/>
          </w:tcPr>
          <w:p w14:paraId="4E228D8A" w14:textId="77777777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9666" w14:textId="263B976A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Tunisia</w:t>
            </w:r>
          </w:p>
        </w:tc>
        <w:tc>
          <w:tcPr>
            <w:tcW w:w="5678" w:type="dxa"/>
            <w:vAlign w:val="center"/>
            <w:hideMark/>
          </w:tcPr>
          <w:p w14:paraId="4460CDF2" w14:textId="49F41546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 xml:space="preserve">Sousse </w:t>
            </w:r>
            <w:proofErr w:type="spellStart"/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Universitesi</w:t>
            </w:r>
            <w:proofErr w:type="spellEnd"/>
          </w:p>
        </w:tc>
      </w:tr>
      <w:tr w:rsidR="00DB4E4E" w:rsidRPr="00117CD2" w14:paraId="0FA02531" w14:textId="77777777" w:rsidTr="004036BD">
        <w:trPr>
          <w:trHeight w:val="963"/>
        </w:trPr>
        <w:tc>
          <w:tcPr>
            <w:tcW w:w="3106" w:type="dxa"/>
            <w:vMerge/>
            <w:vAlign w:val="center"/>
          </w:tcPr>
          <w:p w14:paraId="02923030" w14:textId="3BC0251A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  <w:hideMark/>
          </w:tcPr>
          <w:p w14:paraId="0CD263F4" w14:textId="0E8B7643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Tunis El-Manar University</w:t>
            </w:r>
          </w:p>
        </w:tc>
      </w:tr>
      <w:tr w:rsidR="00DB4E4E" w:rsidRPr="00117CD2" w14:paraId="376D907A" w14:textId="77777777" w:rsidTr="004036BD">
        <w:trPr>
          <w:trHeight w:val="963"/>
        </w:trPr>
        <w:tc>
          <w:tcPr>
            <w:tcW w:w="3106" w:type="dxa"/>
            <w:vAlign w:val="center"/>
          </w:tcPr>
          <w:p w14:paraId="4F104F94" w14:textId="73FAEC64" w:rsidR="00DB4E4E" w:rsidRPr="00117CD2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Turkmenistan</w:t>
            </w:r>
          </w:p>
        </w:tc>
        <w:tc>
          <w:tcPr>
            <w:tcW w:w="5678" w:type="dxa"/>
            <w:vAlign w:val="center"/>
          </w:tcPr>
          <w:p w14:paraId="3FC9AFE4" w14:textId="1020CE5A" w:rsidR="00DB4E4E" w:rsidRPr="00117CD2" w:rsidRDefault="00C13FED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7CD2">
              <w:rPr>
                <w:rFonts w:ascii="Times New Roman" w:hAnsi="Times New Roman" w:cs="Times New Roman"/>
                <w:sz w:val="24"/>
                <w:szCs w:val="24"/>
              </w:rPr>
              <w:t>Mahtumkulu</w:t>
            </w:r>
            <w:proofErr w:type="spellEnd"/>
            <w:r w:rsidRPr="00117CD2">
              <w:rPr>
                <w:rFonts w:ascii="Times New Roman" w:hAnsi="Times New Roman" w:cs="Times New Roman"/>
                <w:sz w:val="24"/>
                <w:szCs w:val="24"/>
              </w:rPr>
              <w:t xml:space="preserve"> Turkmen State University</w:t>
            </w:r>
          </w:p>
        </w:tc>
      </w:tr>
      <w:tr w:rsidR="00DB4E4E" w:rsidRPr="00117CD2" w14:paraId="4F37AACD" w14:textId="77777777" w:rsidTr="004036BD">
        <w:trPr>
          <w:trHeight w:val="963"/>
        </w:trPr>
        <w:tc>
          <w:tcPr>
            <w:tcW w:w="3106" w:type="dxa"/>
            <w:vAlign w:val="center"/>
          </w:tcPr>
          <w:p w14:paraId="182BC763" w14:textId="04354A45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United Arab Emirates</w:t>
            </w:r>
          </w:p>
        </w:tc>
        <w:tc>
          <w:tcPr>
            <w:tcW w:w="5678" w:type="dxa"/>
            <w:vAlign w:val="center"/>
          </w:tcPr>
          <w:p w14:paraId="628CD0EB" w14:textId="756A60A5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Al Ain University</w:t>
            </w:r>
          </w:p>
        </w:tc>
      </w:tr>
      <w:tr w:rsidR="008809C7" w:rsidRPr="00117CD2" w14:paraId="3F882649" w14:textId="77777777" w:rsidTr="004837E9">
        <w:trPr>
          <w:trHeight w:val="727"/>
        </w:trPr>
        <w:tc>
          <w:tcPr>
            <w:tcW w:w="3106" w:type="dxa"/>
            <w:vMerge w:val="restart"/>
            <w:vAlign w:val="center"/>
          </w:tcPr>
          <w:p w14:paraId="6F968FF2" w14:textId="136CCB8E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</w:p>
        </w:tc>
        <w:tc>
          <w:tcPr>
            <w:tcW w:w="5678" w:type="dxa"/>
            <w:vAlign w:val="center"/>
          </w:tcPr>
          <w:p w14:paraId="7E1D27AD" w14:textId="70EA9354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Alfraganus University</w:t>
            </w:r>
          </w:p>
        </w:tc>
      </w:tr>
      <w:tr w:rsidR="008809C7" w:rsidRPr="00117CD2" w14:paraId="464835D5" w14:textId="77777777" w:rsidTr="004837E9">
        <w:trPr>
          <w:trHeight w:val="838"/>
        </w:trPr>
        <w:tc>
          <w:tcPr>
            <w:tcW w:w="3106" w:type="dxa"/>
            <w:vMerge/>
            <w:vAlign w:val="center"/>
          </w:tcPr>
          <w:p w14:paraId="208721B3" w14:textId="6A888BEC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7B249A81" w14:textId="5D44DEA7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Bukhara State University</w:t>
            </w:r>
          </w:p>
        </w:tc>
      </w:tr>
      <w:tr w:rsidR="008809C7" w:rsidRPr="00117CD2" w14:paraId="305F1C43" w14:textId="77777777" w:rsidTr="004837E9">
        <w:trPr>
          <w:trHeight w:val="849"/>
        </w:trPr>
        <w:tc>
          <w:tcPr>
            <w:tcW w:w="3106" w:type="dxa"/>
            <w:vMerge/>
            <w:vAlign w:val="center"/>
          </w:tcPr>
          <w:p w14:paraId="2A02990E" w14:textId="77777777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0B66575" w14:textId="631ADE16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Journalism &amp; Mass Communications University of Uzbekistan</w:t>
            </w:r>
          </w:p>
        </w:tc>
      </w:tr>
      <w:tr w:rsidR="008809C7" w:rsidRPr="00117CD2" w14:paraId="1AD9B558" w14:textId="77777777" w:rsidTr="004837E9">
        <w:trPr>
          <w:trHeight w:val="694"/>
        </w:trPr>
        <w:tc>
          <w:tcPr>
            <w:tcW w:w="3106" w:type="dxa"/>
            <w:vMerge/>
            <w:vAlign w:val="center"/>
          </w:tcPr>
          <w:p w14:paraId="7261C5A8" w14:textId="77777777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BE8BE4F" w14:textId="59DE7D9D" w:rsidR="00BB1F52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Oriental University</w:t>
            </w:r>
          </w:p>
        </w:tc>
      </w:tr>
      <w:tr w:rsidR="008809C7" w:rsidRPr="00117CD2" w14:paraId="1CF17737" w14:textId="77777777" w:rsidTr="00BB1F52">
        <w:trPr>
          <w:trHeight w:val="694"/>
        </w:trPr>
        <w:tc>
          <w:tcPr>
            <w:tcW w:w="3106" w:type="dxa"/>
            <w:vMerge/>
            <w:vAlign w:val="center"/>
          </w:tcPr>
          <w:p w14:paraId="2926A473" w14:textId="77777777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A7F9E87" w14:textId="733255A3" w:rsidR="008809C7" w:rsidRPr="00CA71DB" w:rsidRDefault="00FB7CAB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Samarkand State University</w:t>
            </w:r>
          </w:p>
        </w:tc>
      </w:tr>
      <w:tr w:rsidR="008809C7" w:rsidRPr="00117CD2" w14:paraId="76AF2E3A" w14:textId="77777777" w:rsidTr="00BB1F52">
        <w:trPr>
          <w:trHeight w:val="704"/>
        </w:trPr>
        <w:tc>
          <w:tcPr>
            <w:tcW w:w="3106" w:type="dxa"/>
            <w:vMerge/>
            <w:vAlign w:val="center"/>
          </w:tcPr>
          <w:p w14:paraId="4E61C077" w14:textId="77777777" w:rsidR="008809C7" w:rsidRPr="00CA71DB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172161BC" w14:textId="399DA05C" w:rsidR="008809C7" w:rsidRPr="00CA71DB" w:rsidRDefault="00B94F9C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Tashkent University of Humanities</w:t>
            </w:r>
          </w:p>
        </w:tc>
      </w:tr>
      <w:tr w:rsidR="008809C7" w:rsidRPr="00117CD2" w14:paraId="0B31E1D2" w14:textId="77777777" w:rsidTr="004837E9">
        <w:trPr>
          <w:trHeight w:val="749"/>
        </w:trPr>
        <w:tc>
          <w:tcPr>
            <w:tcW w:w="3106" w:type="dxa"/>
            <w:vMerge/>
            <w:vAlign w:val="center"/>
          </w:tcPr>
          <w:p w14:paraId="4D8FD814" w14:textId="77777777" w:rsidR="008809C7" w:rsidRPr="00117CD2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22615621" w14:textId="615E23A5" w:rsidR="008809C7" w:rsidRPr="00CA71DB" w:rsidRDefault="00B94F9C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University of Exact and Social Sciences</w:t>
            </w:r>
          </w:p>
        </w:tc>
      </w:tr>
      <w:tr w:rsidR="008809C7" w:rsidRPr="00117CD2" w14:paraId="3A01C02F" w14:textId="77777777" w:rsidTr="004837E9">
        <w:trPr>
          <w:trHeight w:val="635"/>
        </w:trPr>
        <w:tc>
          <w:tcPr>
            <w:tcW w:w="3106" w:type="dxa"/>
            <w:vMerge/>
            <w:vAlign w:val="center"/>
          </w:tcPr>
          <w:p w14:paraId="741474A0" w14:textId="77777777" w:rsidR="008809C7" w:rsidRPr="00117CD2" w:rsidRDefault="008809C7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vAlign w:val="center"/>
          </w:tcPr>
          <w:p w14:paraId="4FCB0168" w14:textId="5E833A48" w:rsidR="008809C7" w:rsidRPr="00CA71DB" w:rsidRDefault="00B94F9C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Uzbek State University of World Languages</w:t>
            </w:r>
          </w:p>
        </w:tc>
      </w:tr>
      <w:tr w:rsidR="00DB4E4E" w:rsidRPr="00117CD2" w14:paraId="60643806" w14:textId="77777777" w:rsidTr="004036BD">
        <w:trPr>
          <w:trHeight w:val="559"/>
        </w:trPr>
        <w:tc>
          <w:tcPr>
            <w:tcW w:w="3106" w:type="dxa"/>
            <w:vAlign w:val="center"/>
          </w:tcPr>
          <w:p w14:paraId="3FC2CDFE" w14:textId="3F9EFBBC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Zambi</w:t>
            </w:r>
            <w:r w:rsidR="00B63D4F" w:rsidRPr="00CA71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8" w:type="dxa"/>
            <w:vAlign w:val="center"/>
          </w:tcPr>
          <w:p w14:paraId="2F65686F" w14:textId="27048516" w:rsidR="00DB4E4E" w:rsidRPr="00CA71DB" w:rsidRDefault="00DB4E4E" w:rsidP="0040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DB">
              <w:rPr>
                <w:rFonts w:ascii="Times New Roman" w:hAnsi="Times New Roman" w:cs="Times New Roman"/>
                <w:sz w:val="24"/>
                <w:szCs w:val="24"/>
              </w:rPr>
              <w:t>University of Zambia</w:t>
            </w:r>
          </w:p>
        </w:tc>
      </w:tr>
    </w:tbl>
    <w:p w14:paraId="66EABC74" w14:textId="3DC324CA" w:rsidR="00E2586F" w:rsidRPr="00117CD2" w:rsidRDefault="00E2586F" w:rsidP="00CA59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73C98" w14:textId="3A8C381A" w:rsidR="00E01538" w:rsidRPr="00CA71DB" w:rsidRDefault="00E01538" w:rsidP="00E0153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17CD2">
        <w:rPr>
          <w:rFonts w:ascii="Times New Roman" w:hAnsi="Times New Roman" w:cs="Times New Roman"/>
          <w:sz w:val="24"/>
          <w:szCs w:val="24"/>
          <w:lang w:val="tr-TR"/>
        </w:rPr>
        <w:t>*</w:t>
      </w:r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>As of 0</w:t>
      </w:r>
      <w:r w:rsidR="007D71B0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>.06.2026</w:t>
      </w:r>
      <w:r w:rsidR="00CC2B8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 xml:space="preserve"> ASBU has </w:t>
      </w:r>
      <w:r w:rsidR="007D71B0">
        <w:rPr>
          <w:rFonts w:ascii="Times New Roman" w:hAnsi="Times New Roman" w:cs="Times New Roman"/>
          <w:sz w:val="24"/>
          <w:szCs w:val="24"/>
          <w:lang w:val="en-GB"/>
        </w:rPr>
        <w:t>70</w:t>
      </w:r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 xml:space="preserve"> MoU agreements </w:t>
      </w:r>
      <w:r w:rsidR="005749EC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 xml:space="preserve"> 28</w:t>
      </w:r>
      <w:r w:rsidR="005749EC">
        <w:rPr>
          <w:rFonts w:ascii="Times New Roman" w:hAnsi="Times New Roman" w:cs="Times New Roman"/>
          <w:sz w:val="24"/>
          <w:szCs w:val="24"/>
          <w:lang w:val="en-GB"/>
        </w:rPr>
        <w:t xml:space="preserve"> different</w:t>
      </w:r>
      <w:bookmarkStart w:id="0" w:name="_GoBack"/>
      <w:bookmarkEnd w:id="0"/>
      <w:r w:rsidR="00CA71DB" w:rsidRPr="00CA71DB">
        <w:rPr>
          <w:rFonts w:ascii="Times New Roman" w:hAnsi="Times New Roman" w:cs="Times New Roman"/>
          <w:sz w:val="24"/>
          <w:szCs w:val="24"/>
          <w:lang w:val="en-GB"/>
        </w:rPr>
        <w:t xml:space="preserve"> countries. </w:t>
      </w:r>
    </w:p>
    <w:sectPr w:rsidR="00E01538" w:rsidRPr="00CA71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C733" w14:textId="77777777" w:rsidR="003F3D4F" w:rsidRDefault="003F3D4F" w:rsidP="00E01538">
      <w:pPr>
        <w:spacing w:after="0" w:line="240" w:lineRule="auto"/>
      </w:pPr>
      <w:r>
        <w:separator/>
      </w:r>
    </w:p>
  </w:endnote>
  <w:endnote w:type="continuationSeparator" w:id="0">
    <w:p w14:paraId="397A0AC5" w14:textId="77777777" w:rsidR="003F3D4F" w:rsidRDefault="003F3D4F" w:rsidP="00E0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9A8E1" w14:textId="77777777" w:rsidR="003F3D4F" w:rsidRDefault="003F3D4F" w:rsidP="00E01538">
      <w:pPr>
        <w:spacing w:after="0" w:line="240" w:lineRule="auto"/>
      </w:pPr>
      <w:r>
        <w:separator/>
      </w:r>
    </w:p>
  </w:footnote>
  <w:footnote w:type="continuationSeparator" w:id="0">
    <w:p w14:paraId="24BE0B97" w14:textId="77777777" w:rsidR="003F3D4F" w:rsidRDefault="003F3D4F" w:rsidP="00E0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273D" w14:textId="12CFD991" w:rsidR="00E01538" w:rsidRDefault="00E01538">
    <w:pPr>
      <w:pStyle w:val="stBilgi"/>
    </w:pPr>
  </w:p>
  <w:p w14:paraId="1098CF4B" w14:textId="3B35901B" w:rsidR="00E01538" w:rsidRPr="002850AE" w:rsidRDefault="00571788" w:rsidP="00571788">
    <w:pPr>
      <w:pStyle w:val="stBilgi"/>
      <w:jc w:val="center"/>
      <w:rPr>
        <w:rFonts w:ascii="Times New Roman" w:hAnsi="Times New Roman" w:cs="Times New Roman"/>
        <w:sz w:val="28"/>
        <w:szCs w:val="28"/>
      </w:rPr>
    </w:pPr>
    <w:r w:rsidRPr="002850AE">
      <w:rPr>
        <w:rFonts w:ascii="Times New Roman" w:hAnsi="Times New Roman" w:cs="Times New Roman"/>
        <w:b/>
        <w:sz w:val="28"/>
        <w:szCs w:val="28"/>
      </w:rPr>
      <w:t>Universities with Memorandum of Understanding (MoU)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D1"/>
    <w:rsid w:val="000054FC"/>
    <w:rsid w:val="000253D4"/>
    <w:rsid w:val="00042A94"/>
    <w:rsid w:val="0005319E"/>
    <w:rsid w:val="00081413"/>
    <w:rsid w:val="00091828"/>
    <w:rsid w:val="000B1918"/>
    <w:rsid w:val="000D12A6"/>
    <w:rsid w:val="000D5F69"/>
    <w:rsid w:val="000F2D74"/>
    <w:rsid w:val="000F3511"/>
    <w:rsid w:val="001042E5"/>
    <w:rsid w:val="00105409"/>
    <w:rsid w:val="00117CD2"/>
    <w:rsid w:val="00153E0D"/>
    <w:rsid w:val="00163E32"/>
    <w:rsid w:val="001A05C8"/>
    <w:rsid w:val="001F0102"/>
    <w:rsid w:val="001F2BD3"/>
    <w:rsid w:val="00271EAC"/>
    <w:rsid w:val="0027263C"/>
    <w:rsid w:val="002850AE"/>
    <w:rsid w:val="00291C22"/>
    <w:rsid w:val="002D0E11"/>
    <w:rsid w:val="002F7BE0"/>
    <w:rsid w:val="0031515D"/>
    <w:rsid w:val="003504E9"/>
    <w:rsid w:val="003729D3"/>
    <w:rsid w:val="003753D4"/>
    <w:rsid w:val="00392381"/>
    <w:rsid w:val="003A18C0"/>
    <w:rsid w:val="003C149E"/>
    <w:rsid w:val="003F18A4"/>
    <w:rsid w:val="003F3D4F"/>
    <w:rsid w:val="004036BD"/>
    <w:rsid w:val="004068B3"/>
    <w:rsid w:val="00411924"/>
    <w:rsid w:val="00425932"/>
    <w:rsid w:val="00451135"/>
    <w:rsid w:val="00457596"/>
    <w:rsid w:val="00475F60"/>
    <w:rsid w:val="00481C9B"/>
    <w:rsid w:val="004837E9"/>
    <w:rsid w:val="004A7487"/>
    <w:rsid w:val="004B53D1"/>
    <w:rsid w:val="004D1784"/>
    <w:rsid w:val="004D301E"/>
    <w:rsid w:val="0050572D"/>
    <w:rsid w:val="00541278"/>
    <w:rsid w:val="00544639"/>
    <w:rsid w:val="005538D6"/>
    <w:rsid w:val="005600FE"/>
    <w:rsid w:val="0056508C"/>
    <w:rsid w:val="00571788"/>
    <w:rsid w:val="005749EC"/>
    <w:rsid w:val="00596619"/>
    <w:rsid w:val="005C3A96"/>
    <w:rsid w:val="005E0B4B"/>
    <w:rsid w:val="005E3E4B"/>
    <w:rsid w:val="005F3616"/>
    <w:rsid w:val="00615EB5"/>
    <w:rsid w:val="00670273"/>
    <w:rsid w:val="00692974"/>
    <w:rsid w:val="00695A1F"/>
    <w:rsid w:val="006C1685"/>
    <w:rsid w:val="006E7168"/>
    <w:rsid w:val="006F05DF"/>
    <w:rsid w:val="006F1608"/>
    <w:rsid w:val="0071375A"/>
    <w:rsid w:val="00720DD3"/>
    <w:rsid w:val="00727143"/>
    <w:rsid w:val="007369B0"/>
    <w:rsid w:val="007632EC"/>
    <w:rsid w:val="00781CD9"/>
    <w:rsid w:val="00790106"/>
    <w:rsid w:val="007A2B40"/>
    <w:rsid w:val="007A412B"/>
    <w:rsid w:val="007A62C7"/>
    <w:rsid w:val="007A6E05"/>
    <w:rsid w:val="007D1514"/>
    <w:rsid w:val="007D71B0"/>
    <w:rsid w:val="00801717"/>
    <w:rsid w:val="0081261E"/>
    <w:rsid w:val="008172C0"/>
    <w:rsid w:val="00817999"/>
    <w:rsid w:val="00840B6B"/>
    <w:rsid w:val="00846BFC"/>
    <w:rsid w:val="00876C5A"/>
    <w:rsid w:val="008809C7"/>
    <w:rsid w:val="00885D9C"/>
    <w:rsid w:val="008A0DFE"/>
    <w:rsid w:val="008B04C2"/>
    <w:rsid w:val="008D1BA7"/>
    <w:rsid w:val="008D66E9"/>
    <w:rsid w:val="008F7175"/>
    <w:rsid w:val="00915D0E"/>
    <w:rsid w:val="00950B06"/>
    <w:rsid w:val="00960E30"/>
    <w:rsid w:val="00982748"/>
    <w:rsid w:val="00982A02"/>
    <w:rsid w:val="00991A10"/>
    <w:rsid w:val="00995F18"/>
    <w:rsid w:val="009A00DA"/>
    <w:rsid w:val="009A6996"/>
    <w:rsid w:val="009B1ADA"/>
    <w:rsid w:val="009D0E7B"/>
    <w:rsid w:val="009D76FB"/>
    <w:rsid w:val="00A245F5"/>
    <w:rsid w:val="00A45E9E"/>
    <w:rsid w:val="00A4741A"/>
    <w:rsid w:val="00A50638"/>
    <w:rsid w:val="00AA22E4"/>
    <w:rsid w:val="00AA644D"/>
    <w:rsid w:val="00AB2D5F"/>
    <w:rsid w:val="00AD0DC1"/>
    <w:rsid w:val="00AF024E"/>
    <w:rsid w:val="00AF5CD1"/>
    <w:rsid w:val="00AF646F"/>
    <w:rsid w:val="00B2690D"/>
    <w:rsid w:val="00B63D4F"/>
    <w:rsid w:val="00B94F9C"/>
    <w:rsid w:val="00BB1F52"/>
    <w:rsid w:val="00BC1201"/>
    <w:rsid w:val="00BD5244"/>
    <w:rsid w:val="00BD7853"/>
    <w:rsid w:val="00C101EC"/>
    <w:rsid w:val="00C13FED"/>
    <w:rsid w:val="00C226F4"/>
    <w:rsid w:val="00C2422F"/>
    <w:rsid w:val="00C64D31"/>
    <w:rsid w:val="00C90DA6"/>
    <w:rsid w:val="00CA3523"/>
    <w:rsid w:val="00CA41F1"/>
    <w:rsid w:val="00CA59B5"/>
    <w:rsid w:val="00CA71DB"/>
    <w:rsid w:val="00CC2B83"/>
    <w:rsid w:val="00CF1429"/>
    <w:rsid w:val="00D17FCC"/>
    <w:rsid w:val="00D53F6B"/>
    <w:rsid w:val="00D670DE"/>
    <w:rsid w:val="00D72DAD"/>
    <w:rsid w:val="00DB4E4E"/>
    <w:rsid w:val="00DD7262"/>
    <w:rsid w:val="00DF51FC"/>
    <w:rsid w:val="00DF56C5"/>
    <w:rsid w:val="00E00E24"/>
    <w:rsid w:val="00E01538"/>
    <w:rsid w:val="00E2586F"/>
    <w:rsid w:val="00E31574"/>
    <w:rsid w:val="00E31D01"/>
    <w:rsid w:val="00E728FF"/>
    <w:rsid w:val="00E7797A"/>
    <w:rsid w:val="00E864E7"/>
    <w:rsid w:val="00E94E24"/>
    <w:rsid w:val="00E97CDB"/>
    <w:rsid w:val="00EA7AF2"/>
    <w:rsid w:val="00EC47E5"/>
    <w:rsid w:val="00EE1EBD"/>
    <w:rsid w:val="00EE33A4"/>
    <w:rsid w:val="00EF15A9"/>
    <w:rsid w:val="00EF48D7"/>
    <w:rsid w:val="00EF740A"/>
    <w:rsid w:val="00F03CE1"/>
    <w:rsid w:val="00F1759B"/>
    <w:rsid w:val="00F86974"/>
    <w:rsid w:val="00F94C88"/>
    <w:rsid w:val="00FB23A4"/>
    <w:rsid w:val="00FB7CAB"/>
    <w:rsid w:val="00FC775A"/>
    <w:rsid w:val="00FE4480"/>
    <w:rsid w:val="00FF4879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D9273"/>
  <w15:chartTrackingRefBased/>
  <w15:docId w15:val="{C5624075-EE79-4679-81DF-11CB6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153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01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15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SARIŞEN ÇELİKÇİ</dc:creator>
  <cp:keywords/>
  <dc:description/>
  <cp:lastModifiedBy>AYŞEGÜL AZAKLI</cp:lastModifiedBy>
  <cp:revision>7</cp:revision>
  <cp:lastPrinted>2025-02-21T13:17:00Z</cp:lastPrinted>
  <dcterms:created xsi:type="dcterms:W3CDTF">2026-06-05T12:38:00Z</dcterms:created>
  <dcterms:modified xsi:type="dcterms:W3CDTF">2026-06-09T08:01:00Z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41bb943fcdd457e5d773eaf97f63a5e3e94201c4b5859daeb5117e751325d8ad</vt:lpwstr>
  </property>
</Properties>
</file>